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62B9" w14:textId="0FD6561F" w:rsidR="009F46E7" w:rsidRPr="00737D52" w:rsidRDefault="009F46E7" w:rsidP="009F46E7">
      <w:pPr>
        <w:jc w:val="right"/>
        <w:rPr>
          <w:highlight w:val="yellow"/>
        </w:rPr>
      </w:pPr>
      <w:r w:rsidRPr="00705CC7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1" locked="0" layoutInCell="1" allowOverlap="1" wp14:anchorId="2DC15891" wp14:editId="0C969A4B">
            <wp:simplePos x="0" y="0"/>
            <wp:positionH relativeFrom="column">
              <wp:posOffset>59055</wp:posOffset>
            </wp:positionH>
            <wp:positionV relativeFrom="paragraph">
              <wp:posOffset>1905</wp:posOffset>
            </wp:positionV>
            <wp:extent cx="1079500" cy="1079500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B6" w:rsidRPr="00705CC7">
        <w:rPr>
          <w:sz w:val="24"/>
          <w:szCs w:val="24"/>
          <w:highlight w:val="yellow"/>
        </w:rPr>
        <w:t xml:space="preserve">Collège </w:t>
      </w:r>
      <w:r w:rsidRPr="00705CC7">
        <w:rPr>
          <w:sz w:val="24"/>
          <w:szCs w:val="24"/>
          <w:highlight w:val="yellow"/>
        </w:rPr>
        <w:t>communa</w:t>
      </w:r>
      <w:r w:rsidRPr="00737D52">
        <w:rPr>
          <w:highlight w:val="yellow"/>
        </w:rPr>
        <w:t>l</w:t>
      </w:r>
    </w:p>
    <w:p w14:paraId="1AEAD05F" w14:textId="122C2C8E" w:rsidR="009F46E7" w:rsidRPr="00705CC7" w:rsidRDefault="009F46E7" w:rsidP="009F46E7">
      <w:pPr>
        <w:jc w:val="right"/>
        <w:rPr>
          <w:sz w:val="24"/>
          <w:szCs w:val="24"/>
          <w:highlight w:val="yellow"/>
        </w:rPr>
      </w:pPr>
      <w:r w:rsidRPr="00705CC7">
        <w:rPr>
          <w:sz w:val="24"/>
          <w:szCs w:val="24"/>
          <w:highlight w:val="yellow"/>
        </w:rPr>
        <w:t xml:space="preserve">A l’attention des </w:t>
      </w:r>
      <w:proofErr w:type="spellStart"/>
      <w:proofErr w:type="gramStart"/>
      <w:r w:rsidR="00705CC7" w:rsidRPr="00705CC7">
        <w:rPr>
          <w:sz w:val="24"/>
          <w:szCs w:val="24"/>
          <w:highlight w:val="yellow"/>
        </w:rPr>
        <w:t>E</w:t>
      </w:r>
      <w:r w:rsidRPr="00705CC7">
        <w:rPr>
          <w:sz w:val="24"/>
          <w:szCs w:val="24"/>
          <w:highlight w:val="yellow"/>
        </w:rPr>
        <w:t>chevin.e.s</w:t>
      </w:r>
      <w:proofErr w:type="spellEnd"/>
      <w:proofErr w:type="gramEnd"/>
      <w:r w:rsidRPr="00705CC7">
        <w:rPr>
          <w:sz w:val="24"/>
          <w:szCs w:val="24"/>
          <w:highlight w:val="yellow"/>
        </w:rPr>
        <w:t xml:space="preserve"> de l’</w:t>
      </w:r>
      <w:r w:rsidR="00705CC7" w:rsidRPr="00705CC7">
        <w:rPr>
          <w:sz w:val="24"/>
          <w:szCs w:val="24"/>
          <w:highlight w:val="yellow"/>
        </w:rPr>
        <w:t>ATL et de l’E</w:t>
      </w:r>
      <w:r w:rsidRPr="00705CC7">
        <w:rPr>
          <w:sz w:val="24"/>
          <w:szCs w:val="24"/>
          <w:highlight w:val="yellow"/>
        </w:rPr>
        <w:t>nseignement</w:t>
      </w:r>
    </w:p>
    <w:p w14:paraId="7F5ED524" w14:textId="3927A9BD" w:rsidR="009F46E7" w:rsidRPr="00705CC7" w:rsidRDefault="00705CC7" w:rsidP="009F46E7">
      <w:pPr>
        <w:jc w:val="right"/>
        <w:rPr>
          <w:sz w:val="24"/>
          <w:szCs w:val="24"/>
        </w:rPr>
      </w:pPr>
      <w:r w:rsidRPr="00705CC7">
        <w:rPr>
          <w:sz w:val="24"/>
          <w:szCs w:val="24"/>
          <w:highlight w:val="yellow"/>
        </w:rPr>
        <w:t xml:space="preserve">De et à </w:t>
      </w:r>
      <w:r>
        <w:rPr>
          <w:sz w:val="24"/>
          <w:szCs w:val="24"/>
          <w:highlight w:val="yellow"/>
        </w:rPr>
        <w:t>a</w:t>
      </w:r>
      <w:r w:rsidR="009F46E7" w:rsidRPr="00705CC7">
        <w:rPr>
          <w:sz w:val="24"/>
          <w:szCs w:val="24"/>
          <w:highlight w:val="yellow"/>
        </w:rPr>
        <w:t>dresse XXXX</w:t>
      </w:r>
    </w:p>
    <w:p w14:paraId="1FA310A8" w14:textId="4DC2B29B" w:rsidR="009F46E7" w:rsidRDefault="009F46E7" w:rsidP="009F46E7">
      <w:pPr>
        <w:jc w:val="right"/>
      </w:pPr>
    </w:p>
    <w:p w14:paraId="645F03D1" w14:textId="6A1D23B5" w:rsidR="009F46E7" w:rsidRDefault="009F46E7" w:rsidP="009F46E7">
      <w:pPr>
        <w:jc w:val="right"/>
      </w:pPr>
      <w:r w:rsidRPr="00737D52">
        <w:rPr>
          <w:highlight w:val="yellow"/>
        </w:rPr>
        <w:t>Wavre, le….</w:t>
      </w:r>
    </w:p>
    <w:p w14:paraId="7AEFD109" w14:textId="41A77D92" w:rsidR="009F46E7" w:rsidRPr="00705CC7" w:rsidRDefault="00737D52" w:rsidP="00737D52">
      <w:pPr>
        <w:jc w:val="center"/>
        <w:rPr>
          <w:sz w:val="26"/>
          <w:szCs w:val="26"/>
        </w:rPr>
      </w:pPr>
      <w:r w:rsidRPr="00705CC7">
        <w:rPr>
          <w:sz w:val="26"/>
          <w:szCs w:val="26"/>
        </w:rPr>
        <w:t>L’Accueil Extrascolaire : un temps libre d’éducation</w:t>
      </w:r>
      <w:r w:rsidR="00705CC7">
        <w:rPr>
          <w:sz w:val="26"/>
          <w:szCs w:val="26"/>
        </w:rPr>
        <w:br/>
      </w:r>
    </w:p>
    <w:p w14:paraId="0FE786F4" w14:textId="6E74144C" w:rsidR="009F46E7" w:rsidRPr="008B7F7D" w:rsidRDefault="009F46E7" w:rsidP="009F46E7">
      <w:r w:rsidRPr="008B7F7D">
        <w:rPr>
          <w:b/>
          <w:bCs/>
          <w:u w:val="single"/>
        </w:rPr>
        <w:t>Objet </w:t>
      </w:r>
      <w:r w:rsidRPr="008B7F7D">
        <w:t>: Organisation d’une journée de Valorisation de l’Accueil Extrascolaire le 24 janvier 2022</w:t>
      </w:r>
      <w:r w:rsidR="008B7F7D">
        <w:br/>
      </w:r>
    </w:p>
    <w:p w14:paraId="7A822810" w14:textId="56424666" w:rsidR="009F46E7" w:rsidRPr="008B7F7D" w:rsidRDefault="009F46E7" w:rsidP="00737D52">
      <w:pPr>
        <w:jc w:val="both"/>
        <w:rPr>
          <w:b/>
          <w:bCs/>
          <w:sz w:val="24"/>
          <w:szCs w:val="24"/>
        </w:rPr>
      </w:pPr>
      <w:r w:rsidRPr="008B7F7D">
        <w:rPr>
          <w:b/>
          <w:bCs/>
          <w:sz w:val="24"/>
          <w:szCs w:val="24"/>
        </w:rPr>
        <w:t xml:space="preserve">Le 24 janvier est la journée internationale de l’éducation (UNESCO). C’est aussi la date </w:t>
      </w:r>
      <w:r w:rsidR="00705CC7" w:rsidRPr="008B7F7D">
        <w:rPr>
          <w:b/>
          <w:bCs/>
          <w:sz w:val="24"/>
          <w:szCs w:val="24"/>
        </w:rPr>
        <w:t>choisie</w:t>
      </w:r>
      <w:r w:rsidRPr="008B7F7D">
        <w:rPr>
          <w:b/>
          <w:bCs/>
          <w:sz w:val="24"/>
          <w:szCs w:val="24"/>
        </w:rPr>
        <w:t xml:space="preserve"> pour mettre en </w:t>
      </w:r>
      <w:r w:rsidR="007179DA" w:rsidRPr="008B7F7D">
        <w:rPr>
          <w:b/>
          <w:bCs/>
          <w:sz w:val="24"/>
          <w:szCs w:val="24"/>
        </w:rPr>
        <w:t>valeur</w:t>
      </w:r>
      <w:r w:rsidRPr="008B7F7D">
        <w:rPr>
          <w:b/>
          <w:bCs/>
          <w:sz w:val="24"/>
          <w:szCs w:val="24"/>
        </w:rPr>
        <w:t xml:space="preserve"> l’</w:t>
      </w:r>
      <w:r w:rsidR="00720CCE" w:rsidRPr="008B7F7D">
        <w:rPr>
          <w:b/>
          <w:bCs/>
          <w:sz w:val="24"/>
          <w:szCs w:val="24"/>
        </w:rPr>
        <w:t>A</w:t>
      </w:r>
      <w:r w:rsidRPr="008B7F7D">
        <w:rPr>
          <w:b/>
          <w:bCs/>
          <w:sz w:val="24"/>
          <w:szCs w:val="24"/>
        </w:rPr>
        <w:t>ccueil</w:t>
      </w:r>
      <w:r w:rsidR="00720CCE" w:rsidRPr="008B7F7D">
        <w:rPr>
          <w:b/>
          <w:bCs/>
          <w:sz w:val="24"/>
          <w:szCs w:val="24"/>
        </w:rPr>
        <w:t xml:space="preserve"> Extrascolaire</w:t>
      </w:r>
      <w:r w:rsidRPr="008B7F7D">
        <w:rPr>
          <w:b/>
          <w:bCs/>
          <w:sz w:val="24"/>
          <w:szCs w:val="24"/>
        </w:rPr>
        <w:t xml:space="preserve"> et les </w:t>
      </w:r>
      <w:proofErr w:type="spellStart"/>
      <w:r w:rsidRPr="008B7F7D">
        <w:rPr>
          <w:b/>
          <w:bCs/>
          <w:sz w:val="24"/>
          <w:szCs w:val="24"/>
        </w:rPr>
        <w:t>professionnel.</w:t>
      </w:r>
      <w:proofErr w:type="gramStart"/>
      <w:r w:rsidRPr="008B7F7D">
        <w:rPr>
          <w:b/>
          <w:bCs/>
          <w:sz w:val="24"/>
          <w:szCs w:val="24"/>
        </w:rPr>
        <w:t>le.s</w:t>
      </w:r>
      <w:proofErr w:type="spellEnd"/>
      <w:proofErr w:type="gramEnd"/>
      <w:r w:rsidRPr="008B7F7D">
        <w:rPr>
          <w:b/>
          <w:bCs/>
          <w:sz w:val="24"/>
          <w:szCs w:val="24"/>
        </w:rPr>
        <w:t xml:space="preserve"> de ce</w:t>
      </w:r>
      <w:r w:rsidR="00720CCE" w:rsidRPr="008B7F7D">
        <w:rPr>
          <w:b/>
          <w:bCs/>
          <w:sz w:val="24"/>
          <w:szCs w:val="24"/>
        </w:rPr>
        <w:t xml:space="preserve"> secteur</w:t>
      </w:r>
      <w:r w:rsidRPr="008B7F7D">
        <w:rPr>
          <w:b/>
          <w:bCs/>
          <w:sz w:val="24"/>
          <w:szCs w:val="24"/>
        </w:rPr>
        <w:t>.</w:t>
      </w:r>
    </w:p>
    <w:p w14:paraId="79052883" w14:textId="48D53F03" w:rsidR="009F46E7" w:rsidRPr="00BA22FD" w:rsidRDefault="009F46E7" w:rsidP="00737D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Vous le connaissez peut-être sous l’appellation « garderie »</w:t>
      </w:r>
      <w:r w:rsidR="00990FF4">
        <w:rPr>
          <w:sz w:val="22"/>
          <w:szCs w:val="22"/>
        </w:rPr>
        <w:t>. L</w:t>
      </w:r>
      <w:r>
        <w:rPr>
          <w:sz w:val="22"/>
          <w:szCs w:val="22"/>
        </w:rPr>
        <w:t xml:space="preserve">’Accueil </w:t>
      </w:r>
      <w:proofErr w:type="spellStart"/>
      <w:r>
        <w:rPr>
          <w:sz w:val="22"/>
          <w:szCs w:val="22"/>
        </w:rPr>
        <w:t>ExtrasCOOL</w:t>
      </w:r>
      <w:proofErr w:type="spellEnd"/>
      <w:r>
        <w:rPr>
          <w:sz w:val="22"/>
          <w:szCs w:val="22"/>
        </w:rPr>
        <w:t xml:space="preserve"> est pourtant bien plus qu</w:t>
      </w:r>
      <w:r w:rsidR="00737D52">
        <w:rPr>
          <w:sz w:val="22"/>
          <w:szCs w:val="22"/>
        </w:rPr>
        <w:t>’</w:t>
      </w:r>
      <w:r>
        <w:rPr>
          <w:sz w:val="22"/>
          <w:szCs w:val="22"/>
        </w:rPr>
        <w:t xml:space="preserve">une </w:t>
      </w:r>
      <w:r w:rsidR="00720CCE">
        <w:rPr>
          <w:sz w:val="22"/>
          <w:szCs w:val="22"/>
        </w:rPr>
        <w:t xml:space="preserve">simple </w:t>
      </w:r>
      <w:r>
        <w:rPr>
          <w:sz w:val="22"/>
          <w:szCs w:val="22"/>
        </w:rPr>
        <w:t>surveillance</w:t>
      </w:r>
      <w:r w:rsidR="00990FF4">
        <w:rPr>
          <w:sz w:val="22"/>
          <w:szCs w:val="22"/>
        </w:rPr>
        <w:t> : a</w:t>
      </w:r>
      <w:r w:rsidR="00720CCE">
        <w:rPr>
          <w:sz w:val="22"/>
          <w:szCs w:val="22"/>
        </w:rPr>
        <w:t>u quotidien, l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accueillant.</w:t>
      </w:r>
      <w:proofErr w:type="gramStart"/>
      <w:r>
        <w:rPr>
          <w:sz w:val="22"/>
          <w:szCs w:val="22"/>
        </w:rPr>
        <w:t>e.s</w:t>
      </w:r>
      <w:proofErr w:type="spellEnd"/>
      <w:proofErr w:type="gramEnd"/>
      <w:r>
        <w:rPr>
          <w:sz w:val="22"/>
          <w:szCs w:val="22"/>
        </w:rPr>
        <w:t xml:space="preserve"> et </w:t>
      </w:r>
      <w:r w:rsidR="00720CCE">
        <w:rPr>
          <w:sz w:val="22"/>
          <w:szCs w:val="22"/>
        </w:rPr>
        <w:t xml:space="preserve">les </w:t>
      </w:r>
      <w:proofErr w:type="spellStart"/>
      <w:r>
        <w:rPr>
          <w:sz w:val="22"/>
          <w:szCs w:val="22"/>
        </w:rPr>
        <w:t>animateur.rice.s</w:t>
      </w:r>
      <w:proofErr w:type="spellEnd"/>
      <w:r>
        <w:rPr>
          <w:sz w:val="22"/>
          <w:szCs w:val="22"/>
        </w:rPr>
        <w:t xml:space="preserve"> offrent un temps </w:t>
      </w:r>
      <w:r w:rsidR="007179DA">
        <w:rPr>
          <w:sz w:val="22"/>
          <w:szCs w:val="22"/>
        </w:rPr>
        <w:t xml:space="preserve">éducatif </w:t>
      </w:r>
      <w:r>
        <w:rPr>
          <w:sz w:val="22"/>
          <w:szCs w:val="22"/>
        </w:rPr>
        <w:t>de qualité, accessible à tous les enfants.</w:t>
      </w:r>
      <w:r w:rsidR="008B7F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Les Accueils </w:t>
      </w:r>
      <w:proofErr w:type="spellStart"/>
      <w:r>
        <w:rPr>
          <w:sz w:val="22"/>
          <w:szCs w:val="22"/>
        </w:rPr>
        <w:t>ExtrasCOOLs</w:t>
      </w:r>
      <w:proofErr w:type="spellEnd"/>
      <w:r>
        <w:rPr>
          <w:sz w:val="22"/>
          <w:szCs w:val="22"/>
        </w:rPr>
        <w:t xml:space="preserve"> sont des lieux privilégiés</w:t>
      </w:r>
      <w:r w:rsidR="00990FF4">
        <w:rPr>
          <w:sz w:val="22"/>
          <w:szCs w:val="22"/>
        </w:rPr>
        <w:t xml:space="preserve"> où les</w:t>
      </w:r>
      <w:r>
        <w:rPr>
          <w:sz w:val="22"/>
          <w:szCs w:val="22"/>
        </w:rPr>
        <w:t xml:space="preserve"> enfants</w:t>
      </w:r>
      <w:r w:rsidR="00990FF4">
        <w:rPr>
          <w:sz w:val="22"/>
          <w:szCs w:val="22"/>
        </w:rPr>
        <w:t xml:space="preserve"> peuvent </w:t>
      </w:r>
      <w:r>
        <w:rPr>
          <w:sz w:val="22"/>
          <w:szCs w:val="22"/>
        </w:rPr>
        <w:t>s’épanoui</w:t>
      </w:r>
      <w:r w:rsidR="00990FF4">
        <w:rPr>
          <w:sz w:val="22"/>
          <w:szCs w:val="22"/>
        </w:rPr>
        <w:t>r</w:t>
      </w:r>
      <w:r>
        <w:rPr>
          <w:sz w:val="22"/>
          <w:szCs w:val="22"/>
        </w:rPr>
        <w:t>, développe</w:t>
      </w:r>
      <w:r w:rsidR="00990FF4">
        <w:rPr>
          <w:sz w:val="22"/>
          <w:szCs w:val="22"/>
        </w:rPr>
        <w:t>r</w:t>
      </w:r>
      <w:r>
        <w:rPr>
          <w:sz w:val="22"/>
          <w:szCs w:val="22"/>
        </w:rPr>
        <w:t xml:space="preserve"> leur créativité, </w:t>
      </w:r>
      <w:r w:rsidR="00990FF4">
        <w:rPr>
          <w:sz w:val="22"/>
          <w:szCs w:val="22"/>
        </w:rPr>
        <w:t>se socialiser</w:t>
      </w:r>
      <w:r>
        <w:rPr>
          <w:sz w:val="22"/>
          <w:szCs w:val="22"/>
        </w:rPr>
        <w:t>, joue</w:t>
      </w:r>
      <w:r w:rsidR="00990FF4">
        <w:rPr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 w:rsidR="00922E89">
        <w:rPr>
          <w:sz w:val="22"/>
          <w:szCs w:val="22"/>
        </w:rPr>
        <w:t xml:space="preserve">lire, </w:t>
      </w:r>
      <w:r>
        <w:rPr>
          <w:sz w:val="22"/>
          <w:szCs w:val="22"/>
        </w:rPr>
        <w:t>pren</w:t>
      </w:r>
      <w:r w:rsidR="00990FF4">
        <w:rPr>
          <w:sz w:val="22"/>
          <w:szCs w:val="22"/>
        </w:rPr>
        <w:t>dre du</w:t>
      </w:r>
      <w:r>
        <w:rPr>
          <w:sz w:val="22"/>
          <w:szCs w:val="22"/>
        </w:rPr>
        <w:t xml:space="preserve"> plaisir à être ensemble ou à être seuls</w:t>
      </w:r>
      <w:r w:rsidR="00990FF4">
        <w:rPr>
          <w:sz w:val="22"/>
          <w:szCs w:val="22"/>
        </w:rPr>
        <w:t>. Ils ont l</w:t>
      </w:r>
      <w:r>
        <w:rPr>
          <w:sz w:val="22"/>
          <w:szCs w:val="22"/>
        </w:rPr>
        <w:t>e droit de ne rien faire</w:t>
      </w:r>
      <w:r w:rsidR="008B7F7D">
        <w:rPr>
          <w:sz w:val="22"/>
          <w:szCs w:val="22"/>
        </w:rPr>
        <w:t>, de se reposer</w:t>
      </w:r>
      <w:r w:rsidR="00990FF4">
        <w:rPr>
          <w:sz w:val="22"/>
          <w:szCs w:val="22"/>
        </w:rPr>
        <w:t xml:space="preserve"> comme </w:t>
      </w:r>
      <w:r>
        <w:rPr>
          <w:sz w:val="22"/>
          <w:szCs w:val="22"/>
        </w:rPr>
        <w:t>de se défouler</w:t>
      </w:r>
      <w:r w:rsidR="002B175B">
        <w:rPr>
          <w:sz w:val="22"/>
          <w:szCs w:val="22"/>
        </w:rPr>
        <w:t xml:space="preserve"> ou encore</w:t>
      </w:r>
      <w:r>
        <w:rPr>
          <w:sz w:val="22"/>
          <w:szCs w:val="22"/>
        </w:rPr>
        <w:t xml:space="preserve"> de prendre </w:t>
      </w:r>
      <w:r w:rsidR="008B7F7D">
        <w:rPr>
          <w:sz w:val="22"/>
          <w:szCs w:val="22"/>
        </w:rPr>
        <w:t>du temps</w:t>
      </w:r>
      <w:r>
        <w:rPr>
          <w:sz w:val="22"/>
          <w:szCs w:val="22"/>
        </w:rPr>
        <w:t xml:space="preserve"> avec un adulte </w:t>
      </w:r>
      <w:r w:rsidR="00990FF4">
        <w:rPr>
          <w:sz w:val="22"/>
          <w:szCs w:val="22"/>
        </w:rPr>
        <w:t xml:space="preserve">bienveillant et </w:t>
      </w:r>
      <w:r>
        <w:rPr>
          <w:sz w:val="22"/>
          <w:szCs w:val="22"/>
        </w:rPr>
        <w:t xml:space="preserve">présent pour </w:t>
      </w:r>
      <w:r w:rsidR="00990FF4">
        <w:rPr>
          <w:sz w:val="22"/>
          <w:szCs w:val="22"/>
        </w:rPr>
        <w:t>eux</w:t>
      </w:r>
      <w:r w:rsidR="002B175B">
        <w:rPr>
          <w:sz w:val="22"/>
          <w:szCs w:val="22"/>
        </w:rPr>
        <w:t>, un temps libre</w:t>
      </w:r>
      <w:r w:rsidR="008B7F7D">
        <w:rPr>
          <w:sz w:val="22"/>
          <w:szCs w:val="22"/>
        </w:rPr>
        <w:t xml:space="preserve"> …</w:t>
      </w:r>
    </w:p>
    <w:p w14:paraId="55F01C4E" w14:textId="77777777" w:rsidR="009F46E7" w:rsidRDefault="009F46E7" w:rsidP="00737D52">
      <w:pPr>
        <w:pStyle w:val="Default"/>
        <w:jc w:val="both"/>
        <w:rPr>
          <w:sz w:val="22"/>
          <w:szCs w:val="22"/>
        </w:rPr>
      </w:pPr>
    </w:p>
    <w:p w14:paraId="777AB9C5" w14:textId="4E9660B8" w:rsidR="009F46E7" w:rsidRPr="00BA22FD" w:rsidRDefault="009F46E7" w:rsidP="00737D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Malheureusement, ce secteur est </w:t>
      </w:r>
      <w:r w:rsidR="00404E65">
        <w:rPr>
          <w:sz w:val="22"/>
          <w:szCs w:val="22"/>
        </w:rPr>
        <w:t xml:space="preserve">souvent </w:t>
      </w:r>
      <w:r>
        <w:rPr>
          <w:sz w:val="22"/>
          <w:szCs w:val="22"/>
        </w:rPr>
        <w:t>invisible et</w:t>
      </w:r>
      <w:r w:rsidR="00404E65">
        <w:rPr>
          <w:sz w:val="22"/>
          <w:szCs w:val="22"/>
        </w:rPr>
        <w:t xml:space="preserve"> p</w:t>
      </w:r>
      <w:r>
        <w:rPr>
          <w:sz w:val="22"/>
          <w:szCs w:val="22"/>
        </w:rPr>
        <w:t>eu reconnu</w:t>
      </w:r>
      <w:r w:rsidR="00404E65">
        <w:rPr>
          <w:sz w:val="22"/>
          <w:szCs w:val="22"/>
        </w:rPr>
        <w:t xml:space="preserve">. Cela </w:t>
      </w:r>
      <w:r w:rsidRPr="00BA22FD">
        <w:rPr>
          <w:sz w:val="22"/>
          <w:szCs w:val="22"/>
        </w:rPr>
        <w:t xml:space="preserve">ne rend pas justice aux structures et aux personnes qui </w:t>
      </w:r>
      <w:proofErr w:type="spellStart"/>
      <w:r w:rsidRPr="00BA22FD">
        <w:rPr>
          <w:sz w:val="22"/>
          <w:szCs w:val="22"/>
        </w:rPr>
        <w:t>oeuvrent</w:t>
      </w:r>
      <w:proofErr w:type="spellEnd"/>
      <w:r w:rsidRPr="00BA22FD">
        <w:rPr>
          <w:sz w:val="22"/>
          <w:szCs w:val="22"/>
        </w:rPr>
        <w:t xml:space="preserve"> </w:t>
      </w:r>
      <w:r w:rsidR="00404E65">
        <w:rPr>
          <w:sz w:val="22"/>
          <w:szCs w:val="22"/>
        </w:rPr>
        <w:t>au jour le jour</w:t>
      </w:r>
      <w:r w:rsidRPr="00BA22FD">
        <w:rPr>
          <w:sz w:val="22"/>
          <w:szCs w:val="22"/>
        </w:rPr>
        <w:t xml:space="preserve"> à </w:t>
      </w:r>
      <w:r w:rsidR="002B175B">
        <w:rPr>
          <w:sz w:val="22"/>
          <w:szCs w:val="22"/>
        </w:rPr>
        <w:t>cette</w:t>
      </w:r>
      <w:r w:rsidRPr="00BA22FD">
        <w:rPr>
          <w:sz w:val="22"/>
          <w:szCs w:val="22"/>
        </w:rPr>
        <w:t xml:space="preserve"> mission d’utilité publique</w:t>
      </w:r>
      <w:r w:rsidR="00922E89">
        <w:rPr>
          <w:sz w:val="22"/>
          <w:szCs w:val="22"/>
        </w:rPr>
        <w:t>, essentielle pour bien des enfants et des familles</w:t>
      </w:r>
      <w:r w:rsidRPr="00BA22FD">
        <w:rPr>
          <w:sz w:val="22"/>
          <w:szCs w:val="22"/>
        </w:rPr>
        <w:t xml:space="preserve">. </w:t>
      </w:r>
    </w:p>
    <w:p w14:paraId="3A35A7D0" w14:textId="77777777" w:rsidR="009F46E7" w:rsidRPr="00BA22FD" w:rsidRDefault="009F46E7" w:rsidP="00737D52">
      <w:pPr>
        <w:pStyle w:val="Default"/>
        <w:jc w:val="both"/>
        <w:rPr>
          <w:sz w:val="22"/>
          <w:szCs w:val="22"/>
        </w:rPr>
      </w:pPr>
    </w:p>
    <w:p w14:paraId="2E784E77" w14:textId="5866FF99" w:rsidR="001628F7" w:rsidRDefault="001628F7" w:rsidP="00737D52">
      <w:pPr>
        <w:pStyle w:val="Default"/>
        <w:jc w:val="both"/>
        <w:rPr>
          <w:rFonts w:ascii="Quicksand" w:hAnsi="Quicksand"/>
          <w:sz w:val="23"/>
          <w:szCs w:val="23"/>
          <w:lang w:eastAsia="fr-BE"/>
        </w:rPr>
      </w:pPr>
      <w:r w:rsidRPr="001628F7">
        <w:rPr>
          <w:rFonts w:ascii="Quicksand" w:hAnsi="Quicksand"/>
          <w:sz w:val="23"/>
          <w:szCs w:val="23"/>
          <w:lang w:eastAsia="fr-BE"/>
        </w:rPr>
        <w:t xml:space="preserve">Pour lutter contre ce manque de (re)connaissance, les acteurs du secteur (fédérations, syndicats, coordinations ATL, pouvoirs organisateurs, </w:t>
      </w:r>
      <w:proofErr w:type="spellStart"/>
      <w:proofErr w:type="gramStart"/>
      <w:r w:rsidRPr="001628F7">
        <w:rPr>
          <w:rFonts w:ascii="Quicksand" w:hAnsi="Quicksand"/>
          <w:sz w:val="23"/>
          <w:szCs w:val="23"/>
          <w:lang w:eastAsia="fr-BE"/>
        </w:rPr>
        <w:t>animateur.rice</w:t>
      </w:r>
      <w:proofErr w:type="gramEnd"/>
      <w:r w:rsidRPr="001628F7">
        <w:rPr>
          <w:rFonts w:ascii="Quicksand" w:hAnsi="Quicksand"/>
          <w:sz w:val="23"/>
          <w:szCs w:val="23"/>
          <w:lang w:eastAsia="fr-BE"/>
        </w:rPr>
        <w:t>.s</w:t>
      </w:r>
      <w:proofErr w:type="spellEnd"/>
      <w:r w:rsidRPr="001628F7">
        <w:rPr>
          <w:rFonts w:ascii="Quicksand" w:hAnsi="Quicksand"/>
          <w:sz w:val="23"/>
          <w:szCs w:val="23"/>
          <w:lang w:eastAsia="fr-BE"/>
        </w:rPr>
        <w:t xml:space="preserve">, </w:t>
      </w:r>
      <w:proofErr w:type="spellStart"/>
      <w:r w:rsidRPr="001628F7">
        <w:rPr>
          <w:rFonts w:ascii="Quicksand" w:hAnsi="Quicksand"/>
          <w:sz w:val="23"/>
          <w:szCs w:val="23"/>
          <w:lang w:eastAsia="fr-BE"/>
        </w:rPr>
        <w:t>accueillant.e.s</w:t>
      </w:r>
      <w:proofErr w:type="spellEnd"/>
      <w:r w:rsidRPr="001628F7">
        <w:rPr>
          <w:rFonts w:ascii="Quicksand" w:hAnsi="Quicksand"/>
          <w:sz w:val="23"/>
          <w:szCs w:val="23"/>
          <w:lang w:eastAsia="fr-BE"/>
        </w:rPr>
        <w:t xml:space="preserve">,…) se sont structurés au sein d’une </w:t>
      </w:r>
      <w:r w:rsidRPr="001628F7">
        <w:rPr>
          <w:rFonts w:ascii="Quicksand" w:hAnsi="Quicksand"/>
          <w:b/>
          <w:bCs/>
          <w:sz w:val="23"/>
          <w:szCs w:val="23"/>
          <w:lang w:eastAsia="fr-BE"/>
        </w:rPr>
        <w:t>Plateforme de Valorisation de l’Accueil Extrascolaire</w:t>
      </w:r>
      <w:r w:rsidRPr="001628F7">
        <w:rPr>
          <w:rFonts w:ascii="Quicksand" w:hAnsi="Quicksand"/>
          <w:b/>
          <w:bCs/>
          <w:sz w:val="23"/>
          <w:szCs w:val="23"/>
          <w:lang w:eastAsia="fr-BE"/>
        </w:rPr>
        <w:t>.</w:t>
      </w:r>
    </w:p>
    <w:p w14:paraId="3773AA1C" w14:textId="2C0A9EBC" w:rsidR="009F46E7" w:rsidRDefault="009F7B8E" w:rsidP="00737D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36165F">
        <w:rPr>
          <w:sz w:val="22"/>
          <w:szCs w:val="22"/>
        </w:rPr>
        <w:t xml:space="preserve">lundi </w:t>
      </w:r>
      <w:r>
        <w:rPr>
          <w:sz w:val="22"/>
          <w:szCs w:val="22"/>
        </w:rPr>
        <w:t>24 janvier,</w:t>
      </w:r>
      <w:r w:rsidR="007179DA">
        <w:rPr>
          <w:sz w:val="22"/>
          <w:szCs w:val="22"/>
        </w:rPr>
        <w:t xml:space="preserve"> tous ensemble,</w:t>
      </w:r>
      <w:r>
        <w:rPr>
          <w:sz w:val="22"/>
          <w:szCs w:val="22"/>
        </w:rPr>
        <w:t xml:space="preserve"> nous rendrons </w:t>
      </w:r>
      <w:r w:rsidR="009F46E7">
        <w:rPr>
          <w:sz w:val="22"/>
          <w:szCs w:val="22"/>
        </w:rPr>
        <w:t>visib</w:t>
      </w:r>
      <w:r>
        <w:rPr>
          <w:sz w:val="22"/>
          <w:szCs w:val="22"/>
        </w:rPr>
        <w:t>le l’</w:t>
      </w:r>
      <w:r w:rsidR="009F46E7">
        <w:rPr>
          <w:sz w:val="22"/>
          <w:szCs w:val="22"/>
        </w:rPr>
        <w:t xml:space="preserve">Accueil </w:t>
      </w:r>
      <w:proofErr w:type="spellStart"/>
      <w:r w:rsidR="009F46E7">
        <w:rPr>
          <w:sz w:val="22"/>
          <w:szCs w:val="22"/>
        </w:rPr>
        <w:t>ExtrasCOOL</w:t>
      </w:r>
      <w:proofErr w:type="spellEnd"/>
      <w:r w:rsidR="009F46E7">
        <w:rPr>
          <w:sz w:val="22"/>
          <w:szCs w:val="22"/>
        </w:rPr>
        <w:t> </w:t>
      </w:r>
      <w:r w:rsidR="007179DA">
        <w:rPr>
          <w:sz w:val="22"/>
          <w:szCs w:val="22"/>
        </w:rPr>
        <w:t xml:space="preserve">via différentes actions </w:t>
      </w:r>
      <w:r w:rsidR="008B7F7D">
        <w:rPr>
          <w:sz w:val="22"/>
          <w:szCs w:val="22"/>
        </w:rPr>
        <w:t xml:space="preserve">qui vont du </w:t>
      </w:r>
      <w:r w:rsidR="00737D52">
        <w:rPr>
          <w:sz w:val="22"/>
          <w:szCs w:val="22"/>
        </w:rPr>
        <w:t>port d</w:t>
      </w:r>
      <w:r w:rsidR="0036165F">
        <w:rPr>
          <w:sz w:val="22"/>
          <w:szCs w:val="22"/>
        </w:rPr>
        <w:t>’</w:t>
      </w:r>
      <w:r>
        <w:rPr>
          <w:sz w:val="22"/>
          <w:szCs w:val="22"/>
        </w:rPr>
        <w:t>u</w:t>
      </w:r>
      <w:r w:rsidR="0036165F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737D52">
        <w:rPr>
          <w:sz w:val="22"/>
          <w:szCs w:val="22"/>
        </w:rPr>
        <w:t xml:space="preserve">badge Accueil </w:t>
      </w:r>
      <w:proofErr w:type="spellStart"/>
      <w:r w:rsidR="00737D52">
        <w:rPr>
          <w:sz w:val="22"/>
          <w:szCs w:val="22"/>
        </w:rPr>
        <w:t>ExtrasCOOL</w:t>
      </w:r>
      <w:proofErr w:type="spellEnd"/>
      <w:r w:rsidR="008B7F7D">
        <w:rPr>
          <w:sz w:val="22"/>
          <w:szCs w:val="22"/>
        </w:rPr>
        <w:t xml:space="preserve"> à l’</w:t>
      </w:r>
      <w:r w:rsidR="00737D52">
        <w:rPr>
          <w:sz w:val="22"/>
          <w:szCs w:val="22"/>
        </w:rPr>
        <w:t>affichage d’une campagne d’information dans l</w:t>
      </w:r>
      <w:r>
        <w:rPr>
          <w:sz w:val="22"/>
          <w:szCs w:val="22"/>
        </w:rPr>
        <w:t xml:space="preserve">es </w:t>
      </w:r>
      <w:r w:rsidR="00737D52">
        <w:rPr>
          <w:sz w:val="22"/>
          <w:szCs w:val="22"/>
        </w:rPr>
        <w:t>école</w:t>
      </w:r>
      <w:r>
        <w:rPr>
          <w:sz w:val="22"/>
          <w:szCs w:val="22"/>
        </w:rPr>
        <w:t xml:space="preserve">s, </w:t>
      </w:r>
      <w:r w:rsidR="008B7F7D">
        <w:rPr>
          <w:sz w:val="22"/>
          <w:szCs w:val="22"/>
        </w:rPr>
        <w:t xml:space="preserve">en passant par </w:t>
      </w:r>
      <w:r w:rsidR="00FF7142">
        <w:rPr>
          <w:sz w:val="22"/>
          <w:szCs w:val="22"/>
        </w:rPr>
        <w:t xml:space="preserve">des animations avec les enfants et </w:t>
      </w:r>
      <w:r w:rsidR="008B7F7D">
        <w:rPr>
          <w:sz w:val="22"/>
          <w:szCs w:val="22"/>
        </w:rPr>
        <w:t>d</w:t>
      </w:r>
      <w:r w:rsidR="0036165F">
        <w:rPr>
          <w:sz w:val="22"/>
          <w:szCs w:val="22"/>
        </w:rPr>
        <w:t xml:space="preserve">iverses </w:t>
      </w:r>
      <w:r w:rsidR="00737D52">
        <w:rPr>
          <w:sz w:val="22"/>
          <w:szCs w:val="22"/>
        </w:rPr>
        <w:t>actions médiatiques</w:t>
      </w:r>
      <w:r w:rsidR="00922E89">
        <w:rPr>
          <w:sz w:val="22"/>
          <w:szCs w:val="22"/>
        </w:rPr>
        <w:t>.</w:t>
      </w:r>
    </w:p>
    <w:p w14:paraId="0DBF51E8" w14:textId="7EB83F1D" w:rsidR="00737D52" w:rsidRDefault="00737D52" w:rsidP="00737D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36165F">
        <w:rPr>
          <w:sz w:val="22"/>
          <w:szCs w:val="22"/>
        </w:rPr>
        <w:t>N</w:t>
      </w:r>
      <w:r>
        <w:rPr>
          <w:sz w:val="22"/>
          <w:szCs w:val="22"/>
        </w:rPr>
        <w:t>otre structure souhaite participer à ce</w:t>
      </w:r>
      <w:r w:rsidR="00404E65">
        <w:rPr>
          <w:sz w:val="22"/>
          <w:szCs w:val="22"/>
        </w:rPr>
        <w:t>tte journée</w:t>
      </w:r>
      <w:r w:rsidR="0036165F">
        <w:rPr>
          <w:sz w:val="22"/>
          <w:szCs w:val="22"/>
        </w:rPr>
        <w:t xml:space="preserve">. Aussi, nous vous sollicitons pour que </w:t>
      </w:r>
      <w:r w:rsidR="007121C2">
        <w:rPr>
          <w:sz w:val="22"/>
          <w:szCs w:val="22"/>
        </w:rPr>
        <w:t>n</w:t>
      </w:r>
      <w:r w:rsidR="0036165F">
        <w:rPr>
          <w:sz w:val="22"/>
          <w:szCs w:val="22"/>
        </w:rPr>
        <w:t xml:space="preserve">otre Ville/Commune puisse </w:t>
      </w:r>
      <w:r w:rsidRPr="00404E65">
        <w:rPr>
          <w:sz w:val="22"/>
          <w:szCs w:val="22"/>
        </w:rPr>
        <w:t xml:space="preserve">se faire le relais </w:t>
      </w:r>
      <w:r w:rsidR="0036165F" w:rsidRPr="00404E65">
        <w:rPr>
          <w:sz w:val="22"/>
          <w:szCs w:val="22"/>
        </w:rPr>
        <w:t xml:space="preserve">de cette initiative </w:t>
      </w:r>
      <w:r w:rsidRPr="00404E65">
        <w:rPr>
          <w:sz w:val="22"/>
          <w:szCs w:val="22"/>
        </w:rPr>
        <w:t xml:space="preserve">et </w:t>
      </w:r>
      <w:r w:rsidR="0036165F" w:rsidRPr="00404E65">
        <w:rPr>
          <w:sz w:val="22"/>
          <w:szCs w:val="22"/>
        </w:rPr>
        <w:t xml:space="preserve">nous aider à </w:t>
      </w:r>
      <w:r w:rsidR="00136FB9" w:rsidRPr="00404E65">
        <w:rPr>
          <w:sz w:val="22"/>
          <w:szCs w:val="22"/>
        </w:rPr>
        <w:t xml:space="preserve">mettre en </w:t>
      </w:r>
      <w:proofErr w:type="gramStart"/>
      <w:r w:rsidR="00136FB9" w:rsidRPr="00404E65">
        <w:rPr>
          <w:sz w:val="22"/>
          <w:szCs w:val="22"/>
        </w:rPr>
        <w:t>lumière</w:t>
      </w:r>
      <w:r w:rsidR="0036165F" w:rsidRPr="00404E65">
        <w:rPr>
          <w:sz w:val="22"/>
          <w:szCs w:val="22"/>
        </w:rPr>
        <w:t xml:space="preserve"> </w:t>
      </w:r>
      <w:r w:rsidRPr="00404E65">
        <w:rPr>
          <w:sz w:val="22"/>
          <w:szCs w:val="22"/>
        </w:rPr>
        <w:t xml:space="preserve"> les</w:t>
      </w:r>
      <w:proofErr w:type="gramEnd"/>
      <w:r w:rsidRPr="00404E65">
        <w:rPr>
          <w:sz w:val="22"/>
          <w:szCs w:val="22"/>
        </w:rPr>
        <w:t xml:space="preserve"> </w:t>
      </w:r>
      <w:proofErr w:type="spellStart"/>
      <w:r w:rsidRPr="00404E65">
        <w:rPr>
          <w:sz w:val="22"/>
          <w:szCs w:val="22"/>
        </w:rPr>
        <w:t>professionnel.le.s</w:t>
      </w:r>
      <w:proofErr w:type="spellEnd"/>
      <w:r w:rsidRPr="00404E65">
        <w:rPr>
          <w:sz w:val="22"/>
          <w:szCs w:val="22"/>
        </w:rPr>
        <w:t xml:space="preserve"> de</w:t>
      </w:r>
      <w:r w:rsidR="00404E65" w:rsidRPr="00404E65">
        <w:rPr>
          <w:sz w:val="22"/>
          <w:szCs w:val="22"/>
        </w:rPr>
        <w:t xml:space="preserve"> l’</w:t>
      </w:r>
      <w:r w:rsidRPr="00404E65">
        <w:rPr>
          <w:sz w:val="22"/>
          <w:szCs w:val="22"/>
        </w:rPr>
        <w:t xml:space="preserve">Accueil </w:t>
      </w:r>
      <w:proofErr w:type="spellStart"/>
      <w:r w:rsidRPr="00404E65">
        <w:rPr>
          <w:sz w:val="22"/>
          <w:szCs w:val="22"/>
        </w:rPr>
        <w:t>ExtrasCOOL</w:t>
      </w:r>
      <w:proofErr w:type="spellEnd"/>
      <w:r w:rsidR="00404E65" w:rsidRPr="00404E65">
        <w:rPr>
          <w:sz w:val="22"/>
          <w:szCs w:val="22"/>
        </w:rPr>
        <w:t xml:space="preserve"> de toutes les manières possibles et notamment via les supports suivants : </w:t>
      </w:r>
      <w:r w:rsidR="00AD7A4E" w:rsidRPr="00404E65">
        <w:rPr>
          <w:sz w:val="22"/>
          <w:szCs w:val="22"/>
        </w:rPr>
        <w:t xml:space="preserve">bulletin </w:t>
      </w:r>
      <w:r w:rsidR="00136FB9" w:rsidRPr="00404E65">
        <w:rPr>
          <w:sz w:val="22"/>
          <w:szCs w:val="22"/>
        </w:rPr>
        <w:t>communal</w:t>
      </w:r>
      <w:r w:rsidR="00AD7A4E" w:rsidRPr="00404E65">
        <w:rPr>
          <w:sz w:val="22"/>
          <w:szCs w:val="22"/>
        </w:rPr>
        <w:t xml:space="preserve">, </w:t>
      </w:r>
      <w:r w:rsidR="00136FB9" w:rsidRPr="00404E65">
        <w:rPr>
          <w:sz w:val="22"/>
          <w:szCs w:val="22"/>
        </w:rPr>
        <w:t>site internet, page FB, affichage dans les écoles,</w:t>
      </w:r>
      <w:r w:rsidR="00404E65" w:rsidRPr="00404E65">
        <w:rPr>
          <w:sz w:val="22"/>
          <w:szCs w:val="22"/>
        </w:rPr>
        <w:t xml:space="preserve"> </w:t>
      </w:r>
      <w:r w:rsidR="007121C2">
        <w:rPr>
          <w:sz w:val="22"/>
          <w:szCs w:val="22"/>
        </w:rPr>
        <w:t>…</w:t>
      </w:r>
    </w:p>
    <w:p w14:paraId="79641C82" w14:textId="2C123087" w:rsidR="00737D52" w:rsidRDefault="00136FB9" w:rsidP="00737D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Merci de nous soutenir dans cette </w:t>
      </w:r>
      <w:r w:rsidR="007121C2">
        <w:rPr>
          <w:sz w:val="22"/>
          <w:szCs w:val="22"/>
        </w:rPr>
        <w:t>action</w:t>
      </w:r>
      <w:r>
        <w:rPr>
          <w:sz w:val="22"/>
          <w:szCs w:val="22"/>
        </w:rPr>
        <w:t xml:space="preserve"> résolument positive ! </w:t>
      </w:r>
      <w:r w:rsidR="00737D52">
        <w:rPr>
          <w:sz w:val="22"/>
          <w:szCs w:val="22"/>
        </w:rPr>
        <w:t>Nous sommes disponibles pour répondre à vos questions</w:t>
      </w:r>
      <w:r>
        <w:rPr>
          <w:sz w:val="22"/>
          <w:szCs w:val="22"/>
        </w:rPr>
        <w:t>, de même que l</w:t>
      </w:r>
      <w:r w:rsidR="00737D52">
        <w:rPr>
          <w:sz w:val="22"/>
          <w:szCs w:val="22"/>
        </w:rPr>
        <w:t>a Plateforme (</w:t>
      </w:r>
      <w:hyperlink r:id="rId6" w:history="1">
        <w:r w:rsidR="00737D52" w:rsidRPr="009647D4">
          <w:rPr>
            <w:rStyle w:val="Lienhypertexte"/>
            <w:sz w:val="22"/>
            <w:szCs w:val="22"/>
          </w:rPr>
          <w:t>www.extrascool.be</w:t>
        </w:r>
      </w:hyperlink>
      <w:r w:rsidR="00737D52">
        <w:rPr>
          <w:sz w:val="22"/>
          <w:szCs w:val="22"/>
        </w:rPr>
        <w:t xml:space="preserve">). Sur </w:t>
      </w:r>
      <w:r>
        <w:rPr>
          <w:sz w:val="22"/>
          <w:szCs w:val="22"/>
        </w:rPr>
        <w:t>c</w:t>
      </w:r>
      <w:r w:rsidR="00737D52">
        <w:rPr>
          <w:sz w:val="22"/>
          <w:szCs w:val="22"/>
        </w:rPr>
        <w:t>e site internet</w:t>
      </w:r>
      <w:r>
        <w:rPr>
          <w:sz w:val="22"/>
          <w:szCs w:val="22"/>
        </w:rPr>
        <w:t>, vous trouverez é</w:t>
      </w:r>
      <w:r w:rsidR="00737D52">
        <w:rPr>
          <w:sz w:val="22"/>
          <w:szCs w:val="22"/>
        </w:rPr>
        <w:t>galement les supports visuels, les badges à imprimer et le livret pédagogique accompagnant l’animation avec les enfants.</w:t>
      </w:r>
    </w:p>
    <w:p w14:paraId="2FBE49F4" w14:textId="3227E3B8" w:rsidR="00AD7A4E" w:rsidRDefault="00AD7A4E" w:rsidP="00737D52">
      <w:pPr>
        <w:pStyle w:val="Default"/>
        <w:jc w:val="both"/>
        <w:rPr>
          <w:sz w:val="22"/>
          <w:szCs w:val="22"/>
        </w:rPr>
      </w:pPr>
    </w:p>
    <w:p w14:paraId="3F57C7A9" w14:textId="41C4B10E" w:rsidR="00AD7A4E" w:rsidRDefault="00AD7A4E" w:rsidP="00737D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Cordialement, </w:t>
      </w:r>
      <w:r>
        <w:rPr>
          <w:sz w:val="22"/>
          <w:szCs w:val="22"/>
        </w:rPr>
        <w:br/>
        <w:t>XXXXX</w:t>
      </w:r>
    </w:p>
    <w:p w14:paraId="4F9E75DD" w14:textId="31C93224" w:rsidR="0014222B" w:rsidRPr="009F46E7" w:rsidRDefault="0014222B" w:rsidP="00737D52">
      <w:pPr>
        <w:jc w:val="both"/>
      </w:pPr>
    </w:p>
    <w:sectPr w:rsidR="0014222B" w:rsidRPr="009F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516A"/>
    <w:multiLevelType w:val="multilevel"/>
    <w:tmpl w:val="068A592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3C72A1"/>
    <w:multiLevelType w:val="hybridMultilevel"/>
    <w:tmpl w:val="83E8EE1E"/>
    <w:lvl w:ilvl="0" w:tplc="1BF84D66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E7"/>
    <w:rsid w:val="000E2AB6"/>
    <w:rsid w:val="00136FB9"/>
    <w:rsid w:val="0014222B"/>
    <w:rsid w:val="001628F7"/>
    <w:rsid w:val="00170C18"/>
    <w:rsid w:val="002B175B"/>
    <w:rsid w:val="0036165F"/>
    <w:rsid w:val="00404E65"/>
    <w:rsid w:val="00705CC7"/>
    <w:rsid w:val="007121C2"/>
    <w:rsid w:val="007179DA"/>
    <w:rsid w:val="00720CCE"/>
    <w:rsid w:val="00737D52"/>
    <w:rsid w:val="008B7F7D"/>
    <w:rsid w:val="00922E89"/>
    <w:rsid w:val="00990FF4"/>
    <w:rsid w:val="009D01E8"/>
    <w:rsid w:val="009F46E7"/>
    <w:rsid w:val="009F7B8E"/>
    <w:rsid w:val="00AD7A4E"/>
    <w:rsid w:val="00BB03EB"/>
    <w:rsid w:val="00D34146"/>
    <w:rsid w:val="00DA4574"/>
    <w:rsid w:val="00F2578A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0770"/>
  <w15:chartTrackingRefBased/>
  <w15:docId w15:val="{08B9C283-669A-408B-9ED8-F5F72F91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EB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D01E8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01E8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Default">
    <w:name w:val="Default"/>
    <w:rsid w:val="009F4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37D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trascool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 File</dc:creator>
  <cp:keywords/>
  <dc:description/>
  <cp:lastModifiedBy>Directrice File</cp:lastModifiedBy>
  <cp:revision>5</cp:revision>
  <dcterms:created xsi:type="dcterms:W3CDTF">2021-12-03T13:10:00Z</dcterms:created>
  <dcterms:modified xsi:type="dcterms:W3CDTF">2021-12-06T15:03:00Z</dcterms:modified>
</cp:coreProperties>
</file>