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60F3B" w14:textId="73A03F1D" w:rsidR="00930DE8" w:rsidRPr="001667F3" w:rsidRDefault="00930DE8" w:rsidP="00F768F2">
      <w:pPr>
        <w:ind w:left="4248"/>
        <w:rPr>
          <w:rFonts w:ascii="Arial" w:hAnsi="Arial" w:cs="Arial"/>
        </w:rPr>
      </w:pPr>
      <w:r w:rsidRPr="001667F3">
        <w:rPr>
          <w:rFonts w:ascii="Arial" w:hAnsi="Arial" w:cs="Arial"/>
        </w:rPr>
        <w:t>Lettre</w:t>
      </w:r>
      <w:r w:rsidR="000015B9">
        <w:rPr>
          <w:rFonts w:ascii="Arial" w:hAnsi="Arial" w:cs="Arial"/>
        </w:rPr>
        <w:t xml:space="preserve"> </w:t>
      </w:r>
      <w:r w:rsidR="003D3B3A">
        <w:rPr>
          <w:rFonts w:ascii="Arial" w:hAnsi="Arial" w:cs="Arial"/>
        </w:rPr>
        <w:t>au C</w:t>
      </w:r>
      <w:r w:rsidR="000015B9">
        <w:rPr>
          <w:rFonts w:ascii="Arial" w:hAnsi="Arial" w:cs="Arial"/>
        </w:rPr>
        <w:t>ollège communal</w:t>
      </w:r>
      <w:r w:rsidR="00D77F01">
        <w:rPr>
          <w:rFonts w:ascii="Arial" w:hAnsi="Arial" w:cs="Arial"/>
        </w:rPr>
        <w:t xml:space="preserve"> et a</w:t>
      </w:r>
      <w:r w:rsidR="003D3B3A">
        <w:rPr>
          <w:rFonts w:ascii="Arial" w:hAnsi="Arial" w:cs="Arial"/>
        </w:rPr>
        <w:t>ux E</w:t>
      </w:r>
      <w:r w:rsidR="000015B9">
        <w:rPr>
          <w:rFonts w:ascii="Arial" w:hAnsi="Arial" w:cs="Arial"/>
        </w:rPr>
        <w:t>chevin</w:t>
      </w:r>
      <w:r w:rsidR="003D3B3A">
        <w:rPr>
          <w:rFonts w:ascii="Arial" w:hAnsi="Arial" w:cs="Arial"/>
        </w:rPr>
        <w:t>s</w:t>
      </w:r>
      <w:r w:rsidR="00DE6697">
        <w:rPr>
          <w:rFonts w:ascii="Arial" w:hAnsi="Arial" w:cs="Arial"/>
        </w:rPr>
        <w:t>/</w:t>
      </w:r>
      <w:r w:rsidR="00872405">
        <w:rPr>
          <w:rFonts w:ascii="Arial" w:hAnsi="Arial" w:cs="Arial"/>
        </w:rPr>
        <w:t>Echevines de l’</w:t>
      </w:r>
      <w:r w:rsidR="000015B9">
        <w:rPr>
          <w:rFonts w:ascii="Arial" w:hAnsi="Arial" w:cs="Arial"/>
        </w:rPr>
        <w:t>ATL et de l’</w:t>
      </w:r>
      <w:r w:rsidR="00872405">
        <w:rPr>
          <w:rFonts w:ascii="Arial" w:hAnsi="Arial" w:cs="Arial"/>
        </w:rPr>
        <w:t>E</w:t>
      </w:r>
      <w:r w:rsidR="000015B9">
        <w:rPr>
          <w:rFonts w:ascii="Arial" w:hAnsi="Arial" w:cs="Arial"/>
        </w:rPr>
        <w:t>nseignem</w:t>
      </w:r>
      <w:r w:rsidR="00872405">
        <w:rPr>
          <w:rFonts w:ascii="Arial" w:hAnsi="Arial" w:cs="Arial"/>
        </w:rPr>
        <w:t>e</w:t>
      </w:r>
      <w:r w:rsidR="000015B9">
        <w:rPr>
          <w:rFonts w:ascii="Arial" w:hAnsi="Arial" w:cs="Arial"/>
        </w:rPr>
        <w:t xml:space="preserve">nt </w:t>
      </w:r>
    </w:p>
    <w:p w14:paraId="74A522F4" w14:textId="77777777" w:rsidR="00930DE8" w:rsidRPr="001667F3" w:rsidRDefault="00930DE8">
      <w:pPr>
        <w:rPr>
          <w:rFonts w:ascii="Arial" w:hAnsi="Arial" w:cs="Arial"/>
        </w:rPr>
      </w:pPr>
    </w:p>
    <w:p w14:paraId="6F1E4DF5" w14:textId="07F71114" w:rsidR="000015B9" w:rsidRPr="00F768F2" w:rsidRDefault="00A325DA" w:rsidP="004425F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kern w:val="0"/>
          <w:sz w:val="26"/>
          <w:szCs w:val="26"/>
          <w:lang w:eastAsia="fr-BE"/>
          <w14:ligatures w14:val="none"/>
        </w:rPr>
      </w:pPr>
      <w:proofErr w:type="spellStart"/>
      <w:r w:rsidRPr="00F768F2">
        <w:rPr>
          <w:rFonts w:ascii="Arial" w:eastAsia="Times New Roman" w:hAnsi="Arial" w:cs="Arial"/>
          <w:b/>
          <w:bCs/>
          <w:kern w:val="0"/>
          <w:sz w:val="26"/>
          <w:szCs w:val="26"/>
          <w:lang w:eastAsia="fr-BE"/>
          <w14:ligatures w14:val="none"/>
        </w:rPr>
        <w:t>ExtrasCOOL</w:t>
      </w:r>
      <w:proofErr w:type="spellEnd"/>
      <w:r w:rsidRPr="00F768F2">
        <w:rPr>
          <w:rFonts w:ascii="Arial" w:eastAsia="Times New Roman" w:hAnsi="Arial" w:cs="Arial"/>
          <w:b/>
          <w:bCs/>
          <w:kern w:val="0"/>
          <w:sz w:val="26"/>
          <w:szCs w:val="26"/>
          <w:lang w:eastAsia="fr-BE"/>
          <w14:ligatures w14:val="none"/>
        </w:rPr>
        <w:t xml:space="preserve"> 2026 </w:t>
      </w:r>
      <w:r w:rsidR="00E357D1" w:rsidRPr="00F768F2">
        <w:rPr>
          <w:rFonts w:ascii="Arial" w:eastAsia="Times New Roman" w:hAnsi="Arial" w:cs="Arial"/>
          <w:b/>
          <w:bCs/>
          <w:kern w:val="0"/>
          <w:sz w:val="26"/>
          <w:szCs w:val="26"/>
          <w:lang w:eastAsia="fr-BE"/>
          <w14:ligatures w14:val="none"/>
        </w:rPr>
        <w:t>- L</w:t>
      </w:r>
      <w:r w:rsidR="001667F3" w:rsidRPr="00F768F2">
        <w:rPr>
          <w:rFonts w:ascii="Arial" w:eastAsia="Times New Roman" w:hAnsi="Arial" w:cs="Arial"/>
          <w:b/>
          <w:bCs/>
          <w:kern w:val="0"/>
          <w:sz w:val="26"/>
          <w:szCs w:val="26"/>
          <w:lang w:eastAsia="fr-BE"/>
          <w14:ligatures w14:val="none"/>
        </w:rPr>
        <w:t>’</w:t>
      </w:r>
      <w:r w:rsidR="00E357D1" w:rsidRPr="00F768F2">
        <w:rPr>
          <w:rFonts w:ascii="Arial" w:eastAsia="Times New Roman" w:hAnsi="Arial" w:cs="Arial"/>
          <w:b/>
          <w:bCs/>
          <w:kern w:val="0"/>
          <w:sz w:val="26"/>
          <w:szCs w:val="26"/>
          <w:lang w:eastAsia="fr-BE"/>
          <w14:ligatures w14:val="none"/>
        </w:rPr>
        <w:t>a</w:t>
      </w:r>
      <w:r w:rsidR="001667F3" w:rsidRPr="00F768F2">
        <w:rPr>
          <w:rFonts w:ascii="Arial" w:eastAsia="Times New Roman" w:hAnsi="Arial" w:cs="Arial"/>
          <w:b/>
          <w:bCs/>
          <w:kern w:val="0"/>
          <w:sz w:val="26"/>
          <w:szCs w:val="26"/>
          <w:lang w:eastAsia="fr-BE"/>
          <w14:ligatures w14:val="none"/>
        </w:rPr>
        <w:t xml:space="preserve">ccueil </w:t>
      </w:r>
      <w:r w:rsidR="00E357D1" w:rsidRPr="00F768F2">
        <w:rPr>
          <w:rFonts w:ascii="Arial" w:eastAsia="Times New Roman" w:hAnsi="Arial" w:cs="Arial"/>
          <w:b/>
          <w:bCs/>
          <w:kern w:val="0"/>
          <w:sz w:val="26"/>
          <w:szCs w:val="26"/>
          <w:lang w:eastAsia="fr-BE"/>
          <w14:ligatures w14:val="none"/>
        </w:rPr>
        <w:t>e</w:t>
      </w:r>
      <w:r w:rsidR="001667F3" w:rsidRPr="00F768F2">
        <w:rPr>
          <w:rFonts w:ascii="Arial" w:eastAsia="Times New Roman" w:hAnsi="Arial" w:cs="Arial"/>
          <w:b/>
          <w:bCs/>
          <w:kern w:val="0"/>
          <w:sz w:val="26"/>
          <w:szCs w:val="26"/>
          <w:lang w:eastAsia="fr-BE"/>
          <w14:ligatures w14:val="none"/>
        </w:rPr>
        <w:t>xtrascolaire : un temps libre d’éducation</w:t>
      </w:r>
      <w:r w:rsidR="001667F3" w:rsidRPr="00F768F2">
        <w:rPr>
          <w:rFonts w:ascii="Arial" w:eastAsia="Times New Roman" w:hAnsi="Arial" w:cs="Arial"/>
          <w:b/>
          <w:bCs/>
          <w:kern w:val="0"/>
          <w:sz w:val="26"/>
          <w:szCs w:val="26"/>
          <w:lang w:eastAsia="fr-BE"/>
          <w14:ligatures w14:val="none"/>
        </w:rPr>
        <w:br/>
      </w:r>
    </w:p>
    <w:p w14:paraId="6A17C523" w14:textId="45D30CEF" w:rsidR="001667F3" w:rsidRDefault="001667F3" w:rsidP="001667F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lang w:eastAsia="fr-BE"/>
          <w14:ligatures w14:val="none"/>
        </w:rPr>
      </w:pPr>
      <w:r w:rsidRPr="001667F3">
        <w:rPr>
          <w:rFonts w:ascii="Arial" w:eastAsia="Times New Roman" w:hAnsi="Arial" w:cs="Arial"/>
          <w:b/>
          <w:bCs/>
          <w:kern w:val="0"/>
          <w:lang w:eastAsia="fr-BE"/>
          <w14:ligatures w14:val="none"/>
        </w:rPr>
        <w:t>Objet : Organisation d</w:t>
      </w:r>
      <w:r w:rsidR="00CE545D">
        <w:rPr>
          <w:rFonts w:ascii="Arial" w:eastAsia="Times New Roman" w:hAnsi="Arial" w:cs="Arial"/>
          <w:b/>
          <w:bCs/>
          <w:kern w:val="0"/>
          <w:lang w:eastAsia="fr-BE"/>
          <w14:ligatures w14:val="none"/>
        </w:rPr>
        <w:t xml:space="preserve">e la </w:t>
      </w:r>
      <w:r w:rsidRPr="001667F3">
        <w:rPr>
          <w:rFonts w:ascii="Arial" w:eastAsia="Times New Roman" w:hAnsi="Arial" w:cs="Arial"/>
          <w:b/>
          <w:bCs/>
          <w:kern w:val="0"/>
          <w:lang w:eastAsia="fr-BE"/>
          <w14:ligatures w14:val="none"/>
        </w:rPr>
        <w:t xml:space="preserve">journée </w:t>
      </w:r>
      <w:r w:rsidR="0059536E">
        <w:rPr>
          <w:rFonts w:ascii="Arial" w:eastAsia="Times New Roman" w:hAnsi="Arial" w:cs="Arial"/>
          <w:b/>
          <w:bCs/>
          <w:kern w:val="0"/>
          <w:lang w:eastAsia="fr-BE"/>
          <w14:ligatures w14:val="none"/>
        </w:rPr>
        <w:t xml:space="preserve">annuelle </w:t>
      </w:r>
      <w:r w:rsidRPr="001667F3">
        <w:rPr>
          <w:rFonts w:ascii="Arial" w:eastAsia="Times New Roman" w:hAnsi="Arial" w:cs="Arial"/>
          <w:b/>
          <w:bCs/>
          <w:kern w:val="0"/>
          <w:lang w:eastAsia="fr-BE"/>
          <w14:ligatures w14:val="none"/>
        </w:rPr>
        <w:t>de valorisation de l’</w:t>
      </w:r>
      <w:r w:rsidR="00604A08">
        <w:rPr>
          <w:rFonts w:ascii="Arial" w:eastAsia="Times New Roman" w:hAnsi="Arial" w:cs="Arial"/>
          <w:b/>
          <w:bCs/>
          <w:kern w:val="0"/>
          <w:lang w:eastAsia="fr-BE"/>
          <w14:ligatures w14:val="none"/>
        </w:rPr>
        <w:t>a</w:t>
      </w:r>
      <w:r w:rsidRPr="001667F3">
        <w:rPr>
          <w:rFonts w:ascii="Arial" w:eastAsia="Times New Roman" w:hAnsi="Arial" w:cs="Arial"/>
          <w:b/>
          <w:bCs/>
          <w:kern w:val="0"/>
          <w:lang w:eastAsia="fr-BE"/>
          <w14:ligatures w14:val="none"/>
        </w:rPr>
        <w:t xml:space="preserve">ccueil </w:t>
      </w:r>
      <w:r w:rsidR="0059536E">
        <w:rPr>
          <w:rFonts w:ascii="Arial" w:eastAsia="Times New Roman" w:hAnsi="Arial" w:cs="Arial"/>
          <w:b/>
          <w:bCs/>
          <w:kern w:val="0"/>
          <w:lang w:eastAsia="fr-BE"/>
          <w14:ligatures w14:val="none"/>
        </w:rPr>
        <w:t>e</w:t>
      </w:r>
      <w:r w:rsidRPr="001667F3">
        <w:rPr>
          <w:rFonts w:ascii="Arial" w:eastAsia="Times New Roman" w:hAnsi="Arial" w:cs="Arial"/>
          <w:b/>
          <w:bCs/>
          <w:kern w:val="0"/>
          <w:lang w:eastAsia="fr-BE"/>
          <w14:ligatures w14:val="none"/>
        </w:rPr>
        <w:t xml:space="preserve">xtrascolaire – </w:t>
      </w:r>
      <w:r w:rsidR="00CF40F2">
        <w:rPr>
          <w:rFonts w:ascii="Arial" w:eastAsia="Times New Roman" w:hAnsi="Arial" w:cs="Arial"/>
          <w:b/>
          <w:bCs/>
          <w:kern w:val="0"/>
          <w:lang w:eastAsia="fr-BE"/>
          <w14:ligatures w14:val="none"/>
        </w:rPr>
        <w:t xml:space="preserve">le </w:t>
      </w:r>
      <w:r w:rsidRPr="001667F3">
        <w:rPr>
          <w:rFonts w:ascii="Arial" w:eastAsia="Times New Roman" w:hAnsi="Arial" w:cs="Arial"/>
          <w:b/>
          <w:bCs/>
          <w:kern w:val="0"/>
          <w:lang w:eastAsia="fr-BE"/>
          <w14:ligatures w14:val="none"/>
        </w:rPr>
        <w:t>vendredi 23 janvier 2026</w:t>
      </w:r>
      <w:r w:rsidR="005143BD">
        <w:rPr>
          <w:rFonts w:ascii="Arial" w:eastAsia="Times New Roman" w:hAnsi="Arial" w:cs="Arial"/>
          <w:b/>
          <w:bCs/>
          <w:kern w:val="0"/>
          <w:lang w:eastAsia="fr-BE"/>
          <w14:ligatures w14:val="none"/>
        </w:rPr>
        <w:br/>
      </w:r>
    </w:p>
    <w:p w14:paraId="3ADEDC86" w14:textId="1175C7B3" w:rsidR="0005208C" w:rsidRPr="0005208C" w:rsidRDefault="0005208C" w:rsidP="001667F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fr-BE"/>
          <w14:ligatures w14:val="none"/>
        </w:rPr>
      </w:pPr>
      <w:r w:rsidRPr="0005208C">
        <w:rPr>
          <w:rFonts w:ascii="Arial" w:eastAsia="Times New Roman" w:hAnsi="Arial" w:cs="Arial"/>
          <w:kern w:val="0"/>
          <w:lang w:eastAsia="fr-BE"/>
          <w14:ligatures w14:val="none"/>
        </w:rPr>
        <w:t>Madame, Monsieur,</w:t>
      </w:r>
      <w:r w:rsidR="005143BD">
        <w:rPr>
          <w:rFonts w:ascii="Arial" w:eastAsia="Times New Roman" w:hAnsi="Arial" w:cs="Arial"/>
          <w:kern w:val="0"/>
          <w:lang w:eastAsia="fr-BE"/>
          <w14:ligatures w14:val="none"/>
        </w:rPr>
        <w:br/>
      </w:r>
    </w:p>
    <w:p w14:paraId="4E93A32E" w14:textId="218C0EE9" w:rsidR="00922A71" w:rsidRDefault="00CF40F2" w:rsidP="001667F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fr-BE"/>
          <w14:ligatures w14:val="none"/>
        </w:rPr>
      </w:pPr>
      <w:proofErr w:type="spellStart"/>
      <w:r>
        <w:rPr>
          <w:rFonts w:ascii="Arial" w:eastAsia="Times New Roman" w:hAnsi="Arial" w:cs="Arial"/>
          <w:kern w:val="0"/>
          <w:lang w:eastAsia="fr-BE"/>
          <w14:ligatures w14:val="none"/>
        </w:rPr>
        <w:t>ExtrasCOOL</w:t>
      </w:r>
      <w:proofErr w:type="spellEnd"/>
      <w:r>
        <w:rPr>
          <w:rFonts w:ascii="Arial" w:eastAsia="Times New Roman" w:hAnsi="Arial" w:cs="Arial"/>
          <w:kern w:val="0"/>
          <w:lang w:eastAsia="fr-BE"/>
          <w14:ligatures w14:val="none"/>
        </w:rPr>
        <w:t xml:space="preserve"> </w:t>
      </w:r>
      <w:r w:rsidR="0067655A">
        <w:rPr>
          <w:rFonts w:ascii="Arial" w:eastAsia="Times New Roman" w:hAnsi="Arial" w:cs="Arial"/>
          <w:kern w:val="0"/>
          <w:lang w:eastAsia="fr-BE"/>
          <w14:ligatures w14:val="none"/>
        </w:rPr>
        <w:t xml:space="preserve">a lieu habituellement le 24 janvier </w:t>
      </w:r>
      <w:r w:rsidR="001667F3" w:rsidRPr="001667F3">
        <w:rPr>
          <w:rFonts w:ascii="Arial" w:eastAsia="Times New Roman" w:hAnsi="Arial" w:cs="Arial"/>
          <w:kern w:val="0"/>
          <w:lang w:eastAsia="fr-BE"/>
          <w14:ligatures w14:val="none"/>
        </w:rPr>
        <w:t>à l’occasion de la Journée Internationale de l’Éducation (UNESCO)</w:t>
      </w:r>
      <w:r w:rsidR="00250BFF">
        <w:rPr>
          <w:rFonts w:ascii="Arial" w:eastAsia="Times New Roman" w:hAnsi="Arial" w:cs="Arial"/>
          <w:kern w:val="0"/>
          <w:lang w:eastAsia="fr-BE"/>
          <w14:ligatures w14:val="none"/>
        </w:rPr>
        <w:t xml:space="preserve">. Le 24 </w:t>
      </w:r>
      <w:r w:rsidR="00604A08">
        <w:rPr>
          <w:rFonts w:ascii="Arial" w:eastAsia="Times New Roman" w:hAnsi="Arial" w:cs="Arial"/>
          <w:kern w:val="0"/>
          <w:lang w:eastAsia="fr-BE"/>
          <w14:ligatures w14:val="none"/>
        </w:rPr>
        <w:t xml:space="preserve">janvier </w:t>
      </w:r>
      <w:r w:rsidR="00250BFF">
        <w:rPr>
          <w:rFonts w:ascii="Arial" w:eastAsia="Times New Roman" w:hAnsi="Arial" w:cs="Arial"/>
          <w:kern w:val="0"/>
          <w:lang w:eastAsia="fr-BE"/>
          <w14:ligatures w14:val="none"/>
        </w:rPr>
        <w:t>t</w:t>
      </w:r>
      <w:r w:rsidR="00F939BF">
        <w:rPr>
          <w:rFonts w:ascii="Arial" w:eastAsia="Times New Roman" w:hAnsi="Arial" w:cs="Arial"/>
          <w:kern w:val="0"/>
          <w:lang w:eastAsia="fr-BE"/>
          <w14:ligatures w14:val="none"/>
        </w:rPr>
        <w:t>o</w:t>
      </w:r>
      <w:r w:rsidR="00250BFF">
        <w:rPr>
          <w:rFonts w:ascii="Arial" w:eastAsia="Times New Roman" w:hAnsi="Arial" w:cs="Arial"/>
          <w:kern w:val="0"/>
          <w:lang w:eastAsia="fr-BE"/>
          <w14:ligatures w14:val="none"/>
        </w:rPr>
        <w:t>mbant un samed</w:t>
      </w:r>
      <w:r w:rsidR="00F939BF">
        <w:rPr>
          <w:rFonts w:ascii="Arial" w:eastAsia="Times New Roman" w:hAnsi="Arial" w:cs="Arial"/>
          <w:kern w:val="0"/>
          <w:lang w:eastAsia="fr-BE"/>
          <w14:ligatures w14:val="none"/>
        </w:rPr>
        <w:t xml:space="preserve">i </w:t>
      </w:r>
      <w:r w:rsidR="009710ED">
        <w:rPr>
          <w:rFonts w:ascii="Arial" w:eastAsia="Times New Roman" w:hAnsi="Arial" w:cs="Arial"/>
          <w:kern w:val="0"/>
          <w:lang w:eastAsia="fr-BE"/>
          <w14:ligatures w14:val="none"/>
        </w:rPr>
        <w:t>en 2026</w:t>
      </w:r>
      <w:r w:rsidR="003D5DF8">
        <w:rPr>
          <w:rFonts w:ascii="Arial" w:eastAsia="Times New Roman" w:hAnsi="Arial" w:cs="Arial"/>
          <w:kern w:val="0"/>
          <w:lang w:eastAsia="fr-BE"/>
          <w14:ligatures w14:val="none"/>
        </w:rPr>
        <w:t>,</w:t>
      </w:r>
      <w:r w:rsidR="004B1A8C">
        <w:rPr>
          <w:rFonts w:ascii="Arial" w:eastAsia="Times New Roman" w:hAnsi="Arial" w:cs="Arial"/>
          <w:kern w:val="0"/>
          <w:lang w:eastAsia="fr-BE"/>
          <w14:ligatures w14:val="none"/>
        </w:rPr>
        <w:t xml:space="preserve"> c’est le vendredi 23 janvier que nous </w:t>
      </w:r>
      <w:r w:rsidR="001667F3" w:rsidRPr="001667F3">
        <w:rPr>
          <w:rFonts w:ascii="Arial" w:eastAsia="Times New Roman" w:hAnsi="Arial" w:cs="Arial"/>
          <w:kern w:val="0"/>
          <w:lang w:eastAsia="fr-BE"/>
          <w14:ligatures w14:val="none"/>
        </w:rPr>
        <w:t>mettr</w:t>
      </w:r>
      <w:r w:rsidR="009710ED">
        <w:rPr>
          <w:rFonts w:ascii="Arial" w:eastAsia="Times New Roman" w:hAnsi="Arial" w:cs="Arial"/>
          <w:kern w:val="0"/>
          <w:lang w:eastAsia="fr-BE"/>
          <w14:ligatures w14:val="none"/>
        </w:rPr>
        <w:t>ons</w:t>
      </w:r>
      <w:r w:rsidR="001667F3" w:rsidRPr="001667F3">
        <w:rPr>
          <w:rFonts w:ascii="Arial" w:eastAsia="Times New Roman" w:hAnsi="Arial" w:cs="Arial"/>
          <w:kern w:val="0"/>
          <w:lang w:eastAsia="fr-BE"/>
          <w14:ligatures w14:val="none"/>
        </w:rPr>
        <w:t xml:space="preserve"> en lumière l’</w:t>
      </w:r>
      <w:r w:rsidR="00313809">
        <w:rPr>
          <w:rFonts w:ascii="Arial" w:eastAsia="Times New Roman" w:hAnsi="Arial" w:cs="Arial"/>
          <w:kern w:val="0"/>
          <w:lang w:eastAsia="fr-BE"/>
          <w14:ligatures w14:val="none"/>
        </w:rPr>
        <w:t>a</w:t>
      </w:r>
      <w:r w:rsidR="001667F3" w:rsidRPr="001667F3">
        <w:rPr>
          <w:rFonts w:ascii="Arial" w:eastAsia="Times New Roman" w:hAnsi="Arial" w:cs="Arial"/>
          <w:kern w:val="0"/>
          <w:lang w:eastAsia="fr-BE"/>
          <w14:ligatures w14:val="none"/>
        </w:rPr>
        <w:t xml:space="preserve">ccueil </w:t>
      </w:r>
      <w:r w:rsidR="00313809">
        <w:rPr>
          <w:rFonts w:ascii="Arial" w:eastAsia="Times New Roman" w:hAnsi="Arial" w:cs="Arial"/>
          <w:kern w:val="0"/>
          <w:lang w:eastAsia="fr-BE"/>
          <w14:ligatures w14:val="none"/>
        </w:rPr>
        <w:t>e</w:t>
      </w:r>
      <w:r w:rsidR="001667F3" w:rsidRPr="001667F3">
        <w:rPr>
          <w:rFonts w:ascii="Arial" w:eastAsia="Times New Roman" w:hAnsi="Arial" w:cs="Arial"/>
          <w:kern w:val="0"/>
          <w:lang w:eastAsia="fr-BE"/>
          <w14:ligatures w14:val="none"/>
        </w:rPr>
        <w:t xml:space="preserve">xtrascolaire et les </w:t>
      </w:r>
      <w:proofErr w:type="spellStart"/>
      <w:r w:rsidR="001667F3" w:rsidRPr="001667F3">
        <w:rPr>
          <w:rFonts w:ascii="Arial" w:eastAsia="Times New Roman" w:hAnsi="Arial" w:cs="Arial"/>
          <w:kern w:val="0"/>
          <w:lang w:eastAsia="fr-BE"/>
          <w14:ligatures w14:val="none"/>
        </w:rPr>
        <w:t>professionnel·le·s</w:t>
      </w:r>
      <w:proofErr w:type="spellEnd"/>
      <w:r w:rsidR="001667F3" w:rsidRPr="001667F3">
        <w:rPr>
          <w:rFonts w:ascii="Arial" w:eastAsia="Times New Roman" w:hAnsi="Arial" w:cs="Arial"/>
          <w:kern w:val="0"/>
          <w:lang w:eastAsia="fr-BE"/>
          <w14:ligatures w14:val="none"/>
        </w:rPr>
        <w:t xml:space="preserve"> qui en sont les acteurs essentiels. </w:t>
      </w:r>
    </w:p>
    <w:p w14:paraId="2CF2D264" w14:textId="2BEC891B" w:rsidR="001667F3" w:rsidRPr="001667F3" w:rsidRDefault="001667F3" w:rsidP="001667F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fr-BE"/>
          <w14:ligatures w14:val="none"/>
        </w:rPr>
      </w:pPr>
      <w:r w:rsidRPr="001667F3">
        <w:rPr>
          <w:rFonts w:ascii="Arial" w:eastAsia="Times New Roman" w:hAnsi="Arial" w:cs="Arial"/>
          <w:kern w:val="0"/>
          <w:lang w:eastAsia="fr-BE"/>
          <w14:ligatures w14:val="none"/>
        </w:rPr>
        <w:t>Souvent connu sous le terme de « garderie », l’</w:t>
      </w:r>
      <w:r w:rsidR="00922A71">
        <w:rPr>
          <w:rFonts w:ascii="Arial" w:eastAsia="Times New Roman" w:hAnsi="Arial" w:cs="Arial"/>
          <w:kern w:val="0"/>
          <w:lang w:eastAsia="fr-BE"/>
          <w14:ligatures w14:val="none"/>
        </w:rPr>
        <w:t>a</w:t>
      </w:r>
      <w:r w:rsidRPr="001667F3">
        <w:rPr>
          <w:rFonts w:ascii="Arial" w:eastAsia="Times New Roman" w:hAnsi="Arial" w:cs="Arial"/>
          <w:kern w:val="0"/>
          <w:lang w:eastAsia="fr-BE"/>
          <w14:ligatures w14:val="none"/>
        </w:rPr>
        <w:t xml:space="preserve">ccueil </w:t>
      </w:r>
      <w:proofErr w:type="spellStart"/>
      <w:r w:rsidRPr="001667F3">
        <w:rPr>
          <w:rFonts w:ascii="Arial" w:eastAsia="Times New Roman" w:hAnsi="Arial" w:cs="Arial"/>
          <w:kern w:val="0"/>
          <w:lang w:eastAsia="fr-BE"/>
          <w14:ligatures w14:val="none"/>
        </w:rPr>
        <w:t>ExtrasCOOL</w:t>
      </w:r>
      <w:proofErr w:type="spellEnd"/>
      <w:r w:rsidRPr="001667F3">
        <w:rPr>
          <w:rFonts w:ascii="Arial" w:eastAsia="Times New Roman" w:hAnsi="Arial" w:cs="Arial"/>
          <w:kern w:val="0"/>
          <w:lang w:eastAsia="fr-BE"/>
          <w14:ligatures w14:val="none"/>
        </w:rPr>
        <w:t xml:space="preserve"> représente pourtant bien davantage qu’un simple temps de surveillance : c’est un véritable espace éducatif, ouvert à tous les enfants, où ils peuvent s’épanouir, jouer, lire, créer, se reposer, se défouler ou simplement profiter de la présence d’un adulte disponible et bienveillant.</w:t>
      </w:r>
    </w:p>
    <w:p w14:paraId="5262F1C7" w14:textId="34A859BA" w:rsidR="001667F3" w:rsidRPr="001667F3" w:rsidRDefault="001667F3" w:rsidP="001667F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fr-BE"/>
          <w14:ligatures w14:val="none"/>
        </w:rPr>
      </w:pPr>
      <w:r w:rsidRPr="001667F3">
        <w:rPr>
          <w:rFonts w:ascii="Arial" w:eastAsia="Times New Roman" w:hAnsi="Arial" w:cs="Arial"/>
          <w:kern w:val="0"/>
          <w:lang w:eastAsia="fr-BE"/>
          <w14:ligatures w14:val="none"/>
        </w:rPr>
        <w:t>Cette année</w:t>
      </w:r>
      <w:r w:rsidR="009C4C2C">
        <w:rPr>
          <w:rFonts w:ascii="Arial" w:eastAsia="Times New Roman" w:hAnsi="Arial" w:cs="Arial"/>
          <w:kern w:val="0"/>
          <w:lang w:eastAsia="fr-BE"/>
          <w14:ligatures w14:val="none"/>
        </w:rPr>
        <w:t>,</w:t>
      </w:r>
      <w:r w:rsidR="0010457E" w:rsidRPr="00032A82">
        <w:rPr>
          <w:rFonts w:ascii="Arial" w:eastAsia="Times New Roman" w:hAnsi="Arial" w:cs="Arial"/>
          <w:kern w:val="0"/>
          <w:lang w:eastAsia="fr-BE"/>
          <w14:ligatures w14:val="none"/>
        </w:rPr>
        <w:t xml:space="preserve"> dans un contexte </w:t>
      </w:r>
      <w:r w:rsidR="00281C18">
        <w:rPr>
          <w:rFonts w:ascii="Arial" w:eastAsia="Times New Roman" w:hAnsi="Arial" w:cs="Arial"/>
          <w:kern w:val="0"/>
          <w:lang w:eastAsia="fr-BE"/>
          <w14:ligatures w14:val="none"/>
        </w:rPr>
        <w:t xml:space="preserve">social qui visibilise encore </w:t>
      </w:r>
      <w:r w:rsidR="00421CA1">
        <w:rPr>
          <w:rFonts w:ascii="Arial" w:eastAsia="Times New Roman" w:hAnsi="Arial" w:cs="Arial"/>
          <w:kern w:val="0"/>
          <w:lang w:eastAsia="fr-BE"/>
          <w14:ligatures w14:val="none"/>
        </w:rPr>
        <w:t xml:space="preserve">trop </w:t>
      </w:r>
      <w:r w:rsidR="00281C18">
        <w:rPr>
          <w:rFonts w:ascii="Arial" w:eastAsia="Times New Roman" w:hAnsi="Arial" w:cs="Arial"/>
          <w:kern w:val="0"/>
          <w:lang w:eastAsia="fr-BE"/>
          <w14:ligatures w14:val="none"/>
        </w:rPr>
        <w:t>peu l’</w:t>
      </w:r>
      <w:r w:rsidR="0065012B">
        <w:rPr>
          <w:rFonts w:ascii="Arial" w:eastAsia="Times New Roman" w:hAnsi="Arial" w:cs="Arial"/>
          <w:kern w:val="0"/>
          <w:lang w:eastAsia="fr-BE"/>
          <w14:ligatures w14:val="none"/>
        </w:rPr>
        <w:t>accueil extrascolaire</w:t>
      </w:r>
      <w:r w:rsidRPr="001667F3">
        <w:rPr>
          <w:rFonts w:ascii="Arial" w:eastAsia="Times New Roman" w:hAnsi="Arial" w:cs="Arial"/>
          <w:kern w:val="0"/>
          <w:lang w:eastAsia="fr-BE"/>
          <w14:ligatures w14:val="none"/>
        </w:rPr>
        <w:t>, la thématique mise à l’honneur est :</w:t>
      </w:r>
      <w:r w:rsidR="00121152">
        <w:rPr>
          <w:rFonts w:ascii="Arial" w:eastAsia="Times New Roman" w:hAnsi="Arial" w:cs="Arial"/>
          <w:kern w:val="0"/>
          <w:lang w:eastAsia="fr-BE"/>
          <w14:ligatures w14:val="none"/>
        </w:rPr>
        <w:t xml:space="preserve"> </w:t>
      </w:r>
      <w:r w:rsidRPr="001667F3">
        <w:rPr>
          <w:rFonts w:ascii="Arial" w:eastAsia="Times New Roman" w:hAnsi="Arial" w:cs="Arial"/>
          <w:kern w:val="0"/>
          <w:lang w:eastAsia="fr-BE"/>
          <w14:ligatures w14:val="none"/>
        </w:rPr>
        <w:t>« La continuité des pratiques : un repère essentiel pour les enfants et leurs familles ».</w:t>
      </w:r>
      <w:r w:rsidR="00121152">
        <w:rPr>
          <w:rFonts w:ascii="Arial" w:eastAsia="Times New Roman" w:hAnsi="Arial" w:cs="Arial"/>
          <w:kern w:val="0"/>
          <w:lang w:eastAsia="fr-BE"/>
          <w14:ligatures w14:val="none"/>
        </w:rPr>
        <w:t xml:space="preserve"> En effet, d</w:t>
      </w:r>
      <w:r w:rsidRPr="001667F3">
        <w:rPr>
          <w:rFonts w:ascii="Arial" w:eastAsia="Times New Roman" w:hAnsi="Arial" w:cs="Arial"/>
          <w:kern w:val="0"/>
          <w:lang w:eastAsia="fr-BE"/>
          <w14:ligatures w14:val="none"/>
        </w:rPr>
        <w:t>ans le quotidien de</w:t>
      </w:r>
      <w:r w:rsidR="00121152">
        <w:rPr>
          <w:rFonts w:ascii="Arial" w:eastAsia="Times New Roman" w:hAnsi="Arial" w:cs="Arial"/>
          <w:kern w:val="0"/>
          <w:lang w:eastAsia="fr-BE"/>
          <w14:ligatures w14:val="none"/>
        </w:rPr>
        <w:t>s enfants</w:t>
      </w:r>
      <w:r w:rsidRPr="001667F3">
        <w:rPr>
          <w:rFonts w:ascii="Arial" w:eastAsia="Times New Roman" w:hAnsi="Arial" w:cs="Arial"/>
          <w:kern w:val="0"/>
          <w:lang w:eastAsia="fr-BE"/>
          <w14:ligatures w14:val="none"/>
        </w:rPr>
        <w:t>, la présence régulière des animateur</w:t>
      </w:r>
      <w:r w:rsidR="00F87366">
        <w:rPr>
          <w:rFonts w:ascii="Arial" w:eastAsia="Times New Roman" w:hAnsi="Arial" w:cs="Arial"/>
          <w:kern w:val="0"/>
          <w:lang w:eastAsia="fr-BE"/>
          <w14:ligatures w14:val="none"/>
        </w:rPr>
        <w:t xml:space="preserve">s et animatrices </w:t>
      </w:r>
      <w:r w:rsidRPr="001667F3">
        <w:rPr>
          <w:rFonts w:ascii="Arial" w:eastAsia="Times New Roman" w:hAnsi="Arial" w:cs="Arial"/>
          <w:kern w:val="0"/>
          <w:lang w:eastAsia="fr-BE"/>
          <w14:ligatures w14:val="none"/>
        </w:rPr>
        <w:t>joue un rôle centra</w:t>
      </w:r>
      <w:r w:rsidR="007C6704">
        <w:rPr>
          <w:rFonts w:ascii="Arial" w:eastAsia="Times New Roman" w:hAnsi="Arial" w:cs="Arial"/>
          <w:kern w:val="0"/>
          <w:lang w:eastAsia="fr-BE"/>
          <w14:ligatures w14:val="none"/>
        </w:rPr>
        <w:t>l</w:t>
      </w:r>
      <w:r w:rsidR="00891D10">
        <w:rPr>
          <w:rFonts w:ascii="Arial" w:eastAsia="Times New Roman" w:hAnsi="Arial" w:cs="Arial"/>
          <w:kern w:val="0"/>
          <w:lang w:eastAsia="fr-BE"/>
          <w14:ligatures w14:val="none"/>
        </w:rPr>
        <w:t>. P</w:t>
      </w:r>
      <w:r w:rsidR="00A55875">
        <w:rPr>
          <w:rFonts w:ascii="Arial" w:eastAsia="Times New Roman" w:hAnsi="Arial" w:cs="Arial"/>
          <w:kern w:val="0"/>
          <w:lang w:eastAsia="fr-BE"/>
          <w14:ligatures w14:val="none"/>
        </w:rPr>
        <w:t>our les parents,</w:t>
      </w:r>
      <w:r w:rsidR="0010457E" w:rsidRPr="00032A82">
        <w:rPr>
          <w:rFonts w:ascii="Arial" w:eastAsia="Times New Roman" w:hAnsi="Arial" w:cs="Arial"/>
          <w:kern w:val="0"/>
          <w:lang w:eastAsia="fr-BE"/>
          <w14:ligatures w14:val="none"/>
        </w:rPr>
        <w:t xml:space="preserve"> sans eu</w:t>
      </w:r>
      <w:r w:rsidR="00A55875">
        <w:rPr>
          <w:rFonts w:ascii="Arial" w:eastAsia="Times New Roman" w:hAnsi="Arial" w:cs="Arial"/>
          <w:kern w:val="0"/>
          <w:lang w:eastAsia="fr-BE"/>
          <w14:ligatures w14:val="none"/>
        </w:rPr>
        <w:t>x</w:t>
      </w:r>
      <w:r w:rsidR="006E1BD7">
        <w:rPr>
          <w:rFonts w:ascii="Arial" w:eastAsia="Times New Roman" w:hAnsi="Arial" w:cs="Arial"/>
          <w:kern w:val="0"/>
          <w:lang w:eastAsia="fr-BE"/>
          <w14:ligatures w14:val="none"/>
        </w:rPr>
        <w:t>,</w:t>
      </w:r>
      <w:r w:rsidR="00A55875">
        <w:rPr>
          <w:rFonts w:ascii="Arial" w:eastAsia="Times New Roman" w:hAnsi="Arial" w:cs="Arial"/>
          <w:kern w:val="0"/>
          <w:lang w:eastAsia="fr-BE"/>
          <w14:ligatures w14:val="none"/>
        </w:rPr>
        <w:t xml:space="preserve"> il n’y a</w:t>
      </w:r>
      <w:r w:rsidR="0010457E" w:rsidRPr="00032A82">
        <w:rPr>
          <w:rFonts w:ascii="Arial" w:eastAsia="Times New Roman" w:hAnsi="Arial" w:cs="Arial"/>
          <w:kern w:val="0"/>
          <w:lang w:eastAsia="fr-BE"/>
          <w14:ligatures w14:val="none"/>
        </w:rPr>
        <w:t xml:space="preserve"> pas d’accueil</w:t>
      </w:r>
      <w:r w:rsidR="006907A1">
        <w:rPr>
          <w:rFonts w:ascii="Arial" w:eastAsia="Times New Roman" w:hAnsi="Arial" w:cs="Arial"/>
          <w:kern w:val="0"/>
          <w:lang w:eastAsia="fr-BE"/>
          <w14:ligatures w14:val="none"/>
        </w:rPr>
        <w:t xml:space="preserve"> possible pour leurs enfants</w:t>
      </w:r>
      <w:r w:rsidRPr="001667F3">
        <w:rPr>
          <w:rFonts w:ascii="Arial" w:eastAsia="Times New Roman" w:hAnsi="Arial" w:cs="Arial"/>
          <w:kern w:val="0"/>
          <w:lang w:eastAsia="fr-BE"/>
          <w14:ligatures w14:val="none"/>
        </w:rPr>
        <w:t>. Au-delà des activités ou des temps libres organisés, c’est la continuité des pratiques – la stabilité des gestes, des attitudes, des repères éducatifs – qui construit un cadre sécurisant pour les enfants et un lien de confiance durable avec les familles.</w:t>
      </w:r>
    </w:p>
    <w:p w14:paraId="794C7941" w14:textId="708F9F04" w:rsidR="001667F3" w:rsidRDefault="00671485" w:rsidP="00BA5E0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kern w:val="0"/>
          <w:lang w:eastAsia="fr-BE"/>
          <w14:ligatures w14:val="none"/>
        </w:rPr>
      </w:pPr>
      <w:r>
        <w:rPr>
          <w:rFonts w:ascii="Arial" w:eastAsia="Times New Roman" w:hAnsi="Arial" w:cs="Arial"/>
          <w:kern w:val="0"/>
          <w:lang w:eastAsia="fr-BE"/>
          <w14:ligatures w14:val="none"/>
        </w:rPr>
        <w:t>Les équipes extrascolaires constitue</w:t>
      </w:r>
      <w:r w:rsidR="005B1D38">
        <w:rPr>
          <w:rFonts w:ascii="Arial" w:eastAsia="Times New Roman" w:hAnsi="Arial" w:cs="Arial"/>
          <w:kern w:val="0"/>
          <w:lang w:eastAsia="fr-BE"/>
          <w14:ligatures w14:val="none"/>
        </w:rPr>
        <w:t>nt un re</w:t>
      </w:r>
      <w:r w:rsidR="001667F3" w:rsidRPr="001667F3">
        <w:rPr>
          <w:rFonts w:ascii="Arial" w:eastAsia="Times New Roman" w:hAnsi="Arial" w:cs="Arial"/>
          <w:kern w:val="0"/>
          <w:lang w:eastAsia="fr-BE"/>
          <w14:ligatures w14:val="none"/>
        </w:rPr>
        <w:t>père stable dans un monde changeant</w:t>
      </w:r>
      <w:r w:rsidR="005B1D38">
        <w:rPr>
          <w:rFonts w:ascii="Arial" w:eastAsia="Times New Roman" w:hAnsi="Arial" w:cs="Arial"/>
          <w:kern w:val="0"/>
          <w:lang w:eastAsia="fr-BE"/>
          <w14:ligatures w14:val="none"/>
        </w:rPr>
        <w:t xml:space="preserve">. </w:t>
      </w:r>
      <w:r w:rsidR="001667F3" w:rsidRPr="001667F3">
        <w:rPr>
          <w:rFonts w:ascii="Arial" w:eastAsia="Times New Roman" w:hAnsi="Arial" w:cs="Arial"/>
          <w:kern w:val="0"/>
          <w:lang w:eastAsia="fr-BE"/>
          <w14:ligatures w14:val="none"/>
        </w:rPr>
        <w:t>Pour les enfants, cette continuité n’est pas une simple routine : c’est un véritable point d’ancrage.</w:t>
      </w:r>
      <w:r w:rsidR="00F3158F">
        <w:rPr>
          <w:rFonts w:ascii="Arial" w:eastAsia="Times New Roman" w:hAnsi="Arial" w:cs="Arial"/>
          <w:kern w:val="0"/>
          <w:lang w:eastAsia="fr-BE"/>
          <w14:ligatures w14:val="none"/>
        </w:rPr>
        <w:t xml:space="preserve"> </w:t>
      </w:r>
      <w:r w:rsidR="001667F3" w:rsidRPr="001667F3">
        <w:rPr>
          <w:rFonts w:ascii="Arial" w:eastAsia="Times New Roman" w:hAnsi="Arial" w:cs="Arial"/>
          <w:kern w:val="0"/>
          <w:lang w:eastAsia="fr-BE"/>
          <w14:ligatures w14:val="none"/>
        </w:rPr>
        <w:t>Les a</w:t>
      </w:r>
      <w:r w:rsidR="00061978">
        <w:rPr>
          <w:rFonts w:ascii="Arial" w:eastAsia="Times New Roman" w:hAnsi="Arial" w:cs="Arial"/>
          <w:kern w:val="0"/>
          <w:lang w:eastAsia="fr-BE"/>
          <w14:ligatures w14:val="none"/>
        </w:rPr>
        <w:t>c</w:t>
      </w:r>
      <w:r w:rsidR="00F3158F">
        <w:rPr>
          <w:rFonts w:ascii="Arial" w:eastAsia="Times New Roman" w:hAnsi="Arial" w:cs="Arial"/>
          <w:kern w:val="0"/>
          <w:lang w:eastAsia="fr-BE"/>
          <w14:ligatures w14:val="none"/>
        </w:rPr>
        <w:t>cuei</w:t>
      </w:r>
      <w:r w:rsidR="00061978">
        <w:rPr>
          <w:rFonts w:ascii="Arial" w:eastAsia="Times New Roman" w:hAnsi="Arial" w:cs="Arial"/>
          <w:kern w:val="0"/>
          <w:lang w:eastAsia="fr-BE"/>
          <w14:ligatures w14:val="none"/>
        </w:rPr>
        <w:t>llants et accueillantes</w:t>
      </w:r>
      <w:r w:rsidR="001667F3" w:rsidRPr="001667F3">
        <w:rPr>
          <w:rFonts w:ascii="Arial" w:eastAsia="Times New Roman" w:hAnsi="Arial" w:cs="Arial"/>
          <w:kern w:val="0"/>
          <w:lang w:eastAsia="fr-BE"/>
          <w14:ligatures w14:val="none"/>
        </w:rPr>
        <w:t>, par leur présence régulière, deviennent des figures de référence</w:t>
      </w:r>
      <w:r w:rsidR="0012147E">
        <w:rPr>
          <w:rFonts w:ascii="Arial" w:eastAsia="Times New Roman" w:hAnsi="Arial" w:cs="Arial"/>
          <w:kern w:val="0"/>
          <w:lang w:eastAsia="fr-BE"/>
          <w14:ligatures w14:val="none"/>
        </w:rPr>
        <w:t>,</w:t>
      </w:r>
      <w:r w:rsidR="001667F3" w:rsidRPr="001667F3">
        <w:rPr>
          <w:rFonts w:ascii="Arial" w:eastAsia="Times New Roman" w:hAnsi="Arial" w:cs="Arial"/>
          <w:kern w:val="0"/>
          <w:lang w:eastAsia="fr-BE"/>
          <w14:ligatures w14:val="none"/>
        </w:rPr>
        <w:t xml:space="preserve"> capables de reconnaître les besoins, les émotions et les habitudes de chaque enfant.</w:t>
      </w:r>
      <w:r w:rsidR="0012147E">
        <w:rPr>
          <w:rFonts w:ascii="Arial" w:eastAsia="Times New Roman" w:hAnsi="Arial" w:cs="Arial"/>
          <w:kern w:val="0"/>
          <w:lang w:eastAsia="fr-BE"/>
          <w14:ligatures w14:val="none"/>
        </w:rPr>
        <w:br/>
      </w:r>
      <w:r w:rsidR="001667F3" w:rsidRPr="001667F3">
        <w:rPr>
          <w:rFonts w:ascii="Arial" w:eastAsia="Times New Roman" w:hAnsi="Arial" w:cs="Arial"/>
          <w:kern w:val="0"/>
          <w:lang w:eastAsia="fr-BE"/>
          <w14:ligatures w14:val="none"/>
        </w:rPr>
        <w:t>Cette stabilité permet notamment :</w:t>
      </w:r>
      <w:r w:rsidR="001667F3" w:rsidRPr="001667F3">
        <w:rPr>
          <w:rFonts w:ascii="Arial" w:eastAsia="Times New Roman" w:hAnsi="Arial" w:cs="Arial"/>
          <w:kern w:val="0"/>
          <w:lang w:eastAsia="fr-BE"/>
          <w14:ligatures w14:val="none"/>
        </w:rPr>
        <w:br/>
        <w:t xml:space="preserve">• </w:t>
      </w:r>
      <w:r w:rsidR="003A7882">
        <w:rPr>
          <w:rFonts w:ascii="Arial" w:eastAsia="Times New Roman" w:hAnsi="Arial" w:cs="Arial"/>
          <w:kern w:val="0"/>
          <w:lang w:eastAsia="fr-BE"/>
          <w14:ligatures w14:val="none"/>
        </w:rPr>
        <w:t>d’</w:t>
      </w:r>
      <w:r w:rsidR="001667F3" w:rsidRPr="001667F3">
        <w:rPr>
          <w:rFonts w:ascii="Arial" w:eastAsia="Times New Roman" w:hAnsi="Arial" w:cs="Arial"/>
          <w:kern w:val="0"/>
          <w:lang w:eastAsia="fr-BE"/>
          <w14:ligatures w14:val="none"/>
        </w:rPr>
        <w:t xml:space="preserve">apaiser les </w:t>
      </w:r>
      <w:r w:rsidR="003A7882">
        <w:rPr>
          <w:rFonts w:ascii="Arial" w:eastAsia="Times New Roman" w:hAnsi="Arial" w:cs="Arial"/>
          <w:kern w:val="0"/>
          <w:lang w:eastAsia="fr-BE"/>
          <w14:ligatures w14:val="none"/>
        </w:rPr>
        <w:t xml:space="preserve">temps de </w:t>
      </w:r>
      <w:r w:rsidR="001667F3" w:rsidRPr="001667F3">
        <w:rPr>
          <w:rFonts w:ascii="Arial" w:eastAsia="Times New Roman" w:hAnsi="Arial" w:cs="Arial"/>
          <w:kern w:val="0"/>
          <w:lang w:eastAsia="fr-BE"/>
          <w14:ligatures w14:val="none"/>
        </w:rPr>
        <w:t>transition (arrivées, départs, changements d’activités),</w:t>
      </w:r>
      <w:r w:rsidR="001667F3" w:rsidRPr="001667F3">
        <w:rPr>
          <w:rFonts w:ascii="Arial" w:eastAsia="Times New Roman" w:hAnsi="Arial" w:cs="Arial"/>
          <w:kern w:val="0"/>
          <w:lang w:eastAsia="fr-BE"/>
          <w14:ligatures w14:val="none"/>
        </w:rPr>
        <w:br/>
        <w:t xml:space="preserve">• </w:t>
      </w:r>
      <w:r w:rsidR="006B2E7B">
        <w:rPr>
          <w:rFonts w:ascii="Arial" w:eastAsia="Times New Roman" w:hAnsi="Arial" w:cs="Arial"/>
          <w:kern w:val="0"/>
          <w:lang w:eastAsia="fr-BE"/>
          <w14:ligatures w14:val="none"/>
        </w:rPr>
        <w:t xml:space="preserve">de </w:t>
      </w:r>
      <w:r w:rsidR="001667F3" w:rsidRPr="001667F3">
        <w:rPr>
          <w:rFonts w:ascii="Arial" w:eastAsia="Times New Roman" w:hAnsi="Arial" w:cs="Arial"/>
          <w:kern w:val="0"/>
          <w:lang w:eastAsia="fr-BE"/>
          <w14:ligatures w14:val="none"/>
        </w:rPr>
        <w:t>favoriser l’autonomie car l’enfant sait à quoi s’attendre</w:t>
      </w:r>
      <w:r w:rsidR="009C54CD">
        <w:rPr>
          <w:rFonts w:ascii="Arial" w:eastAsia="Times New Roman" w:hAnsi="Arial" w:cs="Arial"/>
          <w:kern w:val="0"/>
          <w:lang w:eastAsia="fr-BE"/>
          <w14:ligatures w14:val="none"/>
        </w:rPr>
        <w:t xml:space="preserve"> et est acteur</w:t>
      </w:r>
      <w:r w:rsidR="00BC0DB5">
        <w:rPr>
          <w:rFonts w:ascii="Arial" w:eastAsia="Times New Roman" w:hAnsi="Arial" w:cs="Arial"/>
          <w:kern w:val="0"/>
          <w:lang w:eastAsia="fr-BE"/>
          <w14:ligatures w14:val="none"/>
        </w:rPr>
        <w:t xml:space="preserve"> de sa vie</w:t>
      </w:r>
      <w:r w:rsidR="006B2E7B">
        <w:rPr>
          <w:rFonts w:ascii="Arial" w:eastAsia="Times New Roman" w:hAnsi="Arial" w:cs="Arial"/>
          <w:kern w:val="0"/>
          <w:lang w:eastAsia="fr-BE"/>
          <w14:ligatures w14:val="none"/>
        </w:rPr>
        <w:t>,</w:t>
      </w:r>
      <w:r w:rsidR="001667F3" w:rsidRPr="001667F3">
        <w:rPr>
          <w:rFonts w:ascii="Arial" w:eastAsia="Times New Roman" w:hAnsi="Arial" w:cs="Arial"/>
          <w:kern w:val="0"/>
          <w:lang w:eastAsia="fr-BE"/>
          <w14:ligatures w14:val="none"/>
        </w:rPr>
        <w:br/>
        <w:t xml:space="preserve">• </w:t>
      </w:r>
      <w:r w:rsidR="00BD14FB">
        <w:rPr>
          <w:rFonts w:ascii="Arial" w:eastAsia="Times New Roman" w:hAnsi="Arial" w:cs="Arial"/>
          <w:kern w:val="0"/>
          <w:lang w:eastAsia="fr-BE"/>
          <w14:ligatures w14:val="none"/>
        </w:rPr>
        <w:t xml:space="preserve">de </w:t>
      </w:r>
      <w:r w:rsidR="001667F3" w:rsidRPr="001667F3">
        <w:rPr>
          <w:rFonts w:ascii="Arial" w:eastAsia="Times New Roman" w:hAnsi="Arial" w:cs="Arial"/>
          <w:kern w:val="0"/>
          <w:lang w:eastAsia="fr-BE"/>
          <w14:ligatures w14:val="none"/>
        </w:rPr>
        <w:t>renforcer la sécurité affective, indispensable aux apprentissages,</w:t>
      </w:r>
      <w:r w:rsidR="001667F3" w:rsidRPr="001667F3">
        <w:rPr>
          <w:rFonts w:ascii="Arial" w:eastAsia="Times New Roman" w:hAnsi="Arial" w:cs="Arial"/>
          <w:kern w:val="0"/>
          <w:lang w:eastAsia="fr-BE"/>
          <w14:ligatures w14:val="none"/>
        </w:rPr>
        <w:br/>
        <w:t xml:space="preserve">• </w:t>
      </w:r>
      <w:r w:rsidR="00BD14FB">
        <w:rPr>
          <w:rFonts w:ascii="Arial" w:eastAsia="Times New Roman" w:hAnsi="Arial" w:cs="Arial"/>
          <w:kern w:val="0"/>
          <w:lang w:eastAsia="fr-BE"/>
          <w14:ligatures w14:val="none"/>
        </w:rPr>
        <w:t xml:space="preserve">de </w:t>
      </w:r>
      <w:r w:rsidR="001667F3" w:rsidRPr="001667F3">
        <w:rPr>
          <w:rFonts w:ascii="Arial" w:eastAsia="Times New Roman" w:hAnsi="Arial" w:cs="Arial"/>
          <w:kern w:val="0"/>
          <w:lang w:eastAsia="fr-BE"/>
          <w14:ligatures w14:val="none"/>
        </w:rPr>
        <w:t>soutenir la confiance nécessaire pour explorer, jouer et s’exprimer.</w:t>
      </w:r>
      <w:r w:rsidR="00BA5E0A">
        <w:rPr>
          <w:rFonts w:ascii="Arial" w:eastAsia="Times New Roman" w:hAnsi="Arial" w:cs="Arial"/>
          <w:kern w:val="0"/>
          <w:lang w:eastAsia="fr-BE"/>
          <w14:ligatures w14:val="none"/>
        </w:rPr>
        <w:br/>
      </w:r>
      <w:r w:rsidR="001667F3" w:rsidRPr="001667F3">
        <w:rPr>
          <w:rFonts w:ascii="Arial" w:eastAsia="Times New Roman" w:hAnsi="Arial" w:cs="Arial"/>
          <w:kern w:val="0"/>
          <w:lang w:eastAsia="fr-BE"/>
          <w14:ligatures w14:val="none"/>
        </w:rPr>
        <w:t>Un enfant qui retrouve un adulte qu’il connaît bien est un enfant qui se sent autorisé à grandir.</w:t>
      </w:r>
    </w:p>
    <w:p w14:paraId="04A6F45D" w14:textId="3B1B77CA" w:rsidR="001667F3" w:rsidRPr="00032A82" w:rsidRDefault="00756A47" w:rsidP="001667F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fr-BE"/>
          <w14:ligatures w14:val="none"/>
        </w:rPr>
      </w:pPr>
      <w:r>
        <w:rPr>
          <w:rFonts w:ascii="Arial" w:eastAsia="Times New Roman" w:hAnsi="Arial" w:cs="Arial"/>
          <w:kern w:val="0"/>
          <w:lang w:eastAsia="fr-BE"/>
          <w14:ligatures w14:val="none"/>
        </w:rPr>
        <w:lastRenderedPageBreak/>
        <w:t>L’accueil extrascolaire</w:t>
      </w:r>
      <w:r w:rsidR="00C20262">
        <w:rPr>
          <w:rFonts w:ascii="Arial" w:eastAsia="Times New Roman" w:hAnsi="Arial" w:cs="Arial"/>
          <w:kern w:val="0"/>
          <w:lang w:eastAsia="fr-BE"/>
          <w14:ligatures w14:val="none"/>
        </w:rPr>
        <w:t>, c’est aussi u</w:t>
      </w:r>
      <w:r w:rsidR="001667F3" w:rsidRPr="001667F3">
        <w:rPr>
          <w:rFonts w:ascii="Arial" w:eastAsia="Times New Roman" w:hAnsi="Arial" w:cs="Arial"/>
          <w:kern w:val="0"/>
          <w:lang w:eastAsia="fr-BE"/>
          <w14:ligatures w14:val="none"/>
        </w:rPr>
        <w:t>ne relation de confiance avec les familles</w:t>
      </w:r>
      <w:r w:rsidR="00C20262">
        <w:rPr>
          <w:rFonts w:ascii="Arial" w:eastAsia="Times New Roman" w:hAnsi="Arial" w:cs="Arial"/>
          <w:kern w:val="0"/>
          <w:lang w:eastAsia="fr-BE"/>
          <w14:ligatures w14:val="none"/>
        </w:rPr>
        <w:t xml:space="preserve"> car l</w:t>
      </w:r>
      <w:r w:rsidR="001667F3" w:rsidRPr="001667F3">
        <w:rPr>
          <w:rFonts w:ascii="Arial" w:eastAsia="Times New Roman" w:hAnsi="Arial" w:cs="Arial"/>
          <w:kern w:val="0"/>
          <w:lang w:eastAsia="fr-BE"/>
          <w14:ligatures w14:val="none"/>
        </w:rPr>
        <w:t>a continuité des pratiques rassure également les parents.</w:t>
      </w:r>
      <w:r w:rsidR="00C20262">
        <w:rPr>
          <w:rFonts w:ascii="Arial" w:eastAsia="Times New Roman" w:hAnsi="Arial" w:cs="Arial"/>
          <w:kern w:val="0"/>
          <w:lang w:eastAsia="fr-BE"/>
          <w14:ligatures w14:val="none"/>
        </w:rPr>
        <w:t xml:space="preserve"> </w:t>
      </w:r>
      <w:r w:rsidR="001667F3" w:rsidRPr="001667F3">
        <w:rPr>
          <w:rFonts w:ascii="Arial" w:eastAsia="Times New Roman" w:hAnsi="Arial" w:cs="Arial"/>
          <w:kern w:val="0"/>
          <w:lang w:eastAsia="fr-BE"/>
          <w14:ligatures w14:val="none"/>
        </w:rPr>
        <w:t>Savoir que l’équipe éducative applique les mêmes valeurs, les mêmes méthodes et partage une vision cohérente de l’accompagnement crée un sentiment de sécurité.</w:t>
      </w:r>
      <w:r w:rsidR="000E1DA6">
        <w:rPr>
          <w:rFonts w:ascii="Arial" w:eastAsia="Times New Roman" w:hAnsi="Arial" w:cs="Arial"/>
          <w:kern w:val="0"/>
          <w:lang w:eastAsia="fr-BE"/>
          <w14:ligatures w14:val="none"/>
        </w:rPr>
        <w:br/>
      </w:r>
      <w:r w:rsidR="001667F3" w:rsidRPr="001667F3">
        <w:rPr>
          <w:rFonts w:ascii="Arial" w:eastAsia="Times New Roman" w:hAnsi="Arial" w:cs="Arial"/>
          <w:kern w:val="0"/>
          <w:lang w:eastAsia="fr-BE"/>
          <w14:ligatures w14:val="none"/>
        </w:rPr>
        <w:t>Les familles savent qu’elles peuvent compter sur :</w:t>
      </w:r>
      <w:r w:rsidR="001667F3" w:rsidRPr="001667F3">
        <w:rPr>
          <w:rFonts w:ascii="Arial" w:eastAsia="Times New Roman" w:hAnsi="Arial" w:cs="Arial"/>
          <w:kern w:val="0"/>
          <w:lang w:eastAsia="fr-BE"/>
          <w14:ligatures w14:val="none"/>
        </w:rPr>
        <w:br/>
        <w:t>• des relais éducatifs stables,</w:t>
      </w:r>
      <w:r w:rsidR="001667F3" w:rsidRPr="001667F3">
        <w:rPr>
          <w:rFonts w:ascii="Arial" w:eastAsia="Times New Roman" w:hAnsi="Arial" w:cs="Arial"/>
          <w:kern w:val="0"/>
          <w:lang w:eastAsia="fr-BE"/>
          <w14:ligatures w14:val="none"/>
        </w:rPr>
        <w:br/>
        <w:t xml:space="preserve">• des </w:t>
      </w:r>
      <w:proofErr w:type="spellStart"/>
      <w:r w:rsidR="001667F3" w:rsidRPr="001667F3">
        <w:rPr>
          <w:rFonts w:ascii="Arial" w:eastAsia="Times New Roman" w:hAnsi="Arial" w:cs="Arial"/>
          <w:kern w:val="0"/>
          <w:lang w:eastAsia="fr-BE"/>
          <w14:ligatures w14:val="none"/>
        </w:rPr>
        <w:t>professionnel·le·s</w:t>
      </w:r>
      <w:proofErr w:type="spellEnd"/>
      <w:r w:rsidR="001667F3" w:rsidRPr="001667F3">
        <w:rPr>
          <w:rFonts w:ascii="Arial" w:eastAsia="Times New Roman" w:hAnsi="Arial" w:cs="Arial"/>
          <w:kern w:val="0"/>
          <w:lang w:eastAsia="fr-BE"/>
          <w14:ligatures w14:val="none"/>
        </w:rPr>
        <w:t xml:space="preserve"> qui suivent l’évolution de leur enfant,</w:t>
      </w:r>
      <w:r w:rsidR="001667F3" w:rsidRPr="001667F3">
        <w:rPr>
          <w:rFonts w:ascii="Arial" w:eastAsia="Times New Roman" w:hAnsi="Arial" w:cs="Arial"/>
          <w:kern w:val="0"/>
          <w:lang w:eastAsia="fr-BE"/>
          <w14:ligatures w14:val="none"/>
        </w:rPr>
        <w:br/>
        <w:t>• des partenaires disponibles pour échanger et réfléchir ensemble.</w:t>
      </w:r>
      <w:r w:rsidR="00BA5E0A">
        <w:rPr>
          <w:rFonts w:ascii="Arial" w:eastAsia="Times New Roman" w:hAnsi="Arial" w:cs="Arial"/>
          <w:kern w:val="0"/>
          <w:lang w:eastAsia="fr-BE"/>
          <w14:ligatures w14:val="none"/>
        </w:rPr>
        <w:br/>
      </w:r>
      <w:r w:rsidR="001667F3" w:rsidRPr="001667F3">
        <w:rPr>
          <w:rFonts w:ascii="Arial" w:eastAsia="Times New Roman" w:hAnsi="Arial" w:cs="Arial"/>
          <w:kern w:val="0"/>
          <w:lang w:eastAsia="fr-BE"/>
          <w14:ligatures w14:val="none"/>
        </w:rPr>
        <w:t>Cette proximité facilite la communication, apaise les inquiétudes et renforce le lien entre la maison et ce troisième lieu de vie qu’est l’</w:t>
      </w:r>
      <w:r w:rsidR="00EE7D82">
        <w:rPr>
          <w:rFonts w:ascii="Arial" w:eastAsia="Times New Roman" w:hAnsi="Arial" w:cs="Arial"/>
          <w:kern w:val="0"/>
          <w:lang w:eastAsia="fr-BE"/>
          <w14:ligatures w14:val="none"/>
        </w:rPr>
        <w:t>a</w:t>
      </w:r>
      <w:r w:rsidR="001667F3" w:rsidRPr="001667F3">
        <w:rPr>
          <w:rFonts w:ascii="Arial" w:eastAsia="Times New Roman" w:hAnsi="Arial" w:cs="Arial"/>
          <w:kern w:val="0"/>
          <w:lang w:eastAsia="fr-BE"/>
          <w14:ligatures w14:val="none"/>
        </w:rPr>
        <w:t xml:space="preserve">ccueil </w:t>
      </w:r>
      <w:r w:rsidR="00EE7D82">
        <w:rPr>
          <w:rFonts w:ascii="Arial" w:eastAsia="Times New Roman" w:hAnsi="Arial" w:cs="Arial"/>
          <w:kern w:val="0"/>
          <w:lang w:eastAsia="fr-BE"/>
          <w14:ligatures w14:val="none"/>
        </w:rPr>
        <w:t>e</w:t>
      </w:r>
      <w:r w:rsidR="001667F3" w:rsidRPr="001667F3">
        <w:rPr>
          <w:rFonts w:ascii="Arial" w:eastAsia="Times New Roman" w:hAnsi="Arial" w:cs="Arial"/>
          <w:kern w:val="0"/>
          <w:lang w:eastAsia="fr-BE"/>
          <w14:ligatures w14:val="none"/>
        </w:rPr>
        <w:t>xtrascolaire.</w:t>
      </w:r>
    </w:p>
    <w:p w14:paraId="7E64A1CB" w14:textId="26656C1B" w:rsidR="0011623E" w:rsidRPr="00032A82" w:rsidRDefault="0011623E" w:rsidP="001667F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fr-BE"/>
          <w14:ligatures w14:val="none"/>
        </w:rPr>
      </w:pPr>
      <w:r w:rsidRPr="00032A82">
        <w:rPr>
          <w:rFonts w:ascii="Arial" w:eastAsia="Times New Roman" w:hAnsi="Arial" w:cs="Arial"/>
          <w:kern w:val="0"/>
          <w:lang w:eastAsia="fr-BE"/>
          <w14:ligatures w14:val="none"/>
        </w:rPr>
        <w:t>Notre structur</w:t>
      </w:r>
      <w:r w:rsidR="00E23734" w:rsidRPr="00032A82">
        <w:rPr>
          <w:rFonts w:ascii="Arial" w:eastAsia="Times New Roman" w:hAnsi="Arial" w:cs="Arial"/>
          <w:kern w:val="0"/>
          <w:lang w:eastAsia="fr-BE"/>
          <w14:ligatures w14:val="none"/>
        </w:rPr>
        <w:t>e souhaite participer à cette journée. Aussi</w:t>
      </w:r>
      <w:r w:rsidR="00EE7D82">
        <w:rPr>
          <w:rFonts w:ascii="Arial" w:eastAsia="Times New Roman" w:hAnsi="Arial" w:cs="Arial"/>
          <w:kern w:val="0"/>
          <w:lang w:eastAsia="fr-BE"/>
          <w14:ligatures w14:val="none"/>
        </w:rPr>
        <w:t>,</w:t>
      </w:r>
      <w:r w:rsidR="00E23734" w:rsidRPr="00032A82">
        <w:rPr>
          <w:rFonts w:ascii="Arial" w:eastAsia="Times New Roman" w:hAnsi="Arial" w:cs="Arial"/>
          <w:kern w:val="0"/>
          <w:lang w:eastAsia="fr-BE"/>
          <w14:ligatures w14:val="none"/>
        </w:rPr>
        <w:t xml:space="preserve"> </w:t>
      </w:r>
      <w:r w:rsidR="002039EE" w:rsidRPr="00032A82">
        <w:rPr>
          <w:rFonts w:ascii="Arial" w:eastAsia="Times New Roman" w:hAnsi="Arial" w:cs="Arial"/>
          <w:kern w:val="0"/>
          <w:lang w:eastAsia="fr-BE"/>
          <w14:ligatures w14:val="none"/>
        </w:rPr>
        <w:t>n</w:t>
      </w:r>
      <w:r w:rsidR="00E23734" w:rsidRPr="00032A82">
        <w:rPr>
          <w:rFonts w:ascii="Arial" w:eastAsia="Times New Roman" w:hAnsi="Arial" w:cs="Arial"/>
          <w:kern w:val="0"/>
          <w:lang w:eastAsia="fr-BE"/>
          <w14:ligatures w14:val="none"/>
        </w:rPr>
        <w:t xml:space="preserve">ous vous sollicitons pour que </w:t>
      </w:r>
      <w:proofErr w:type="gramStart"/>
      <w:r w:rsidR="00EE7D82">
        <w:rPr>
          <w:rFonts w:ascii="Arial" w:eastAsia="Times New Roman" w:hAnsi="Arial" w:cs="Arial"/>
          <w:kern w:val="0"/>
          <w:lang w:eastAsia="fr-BE"/>
          <w14:ligatures w14:val="none"/>
        </w:rPr>
        <w:t>la</w:t>
      </w:r>
      <w:proofErr w:type="gramEnd"/>
      <w:r w:rsidR="00E23734" w:rsidRPr="00032A82">
        <w:rPr>
          <w:rFonts w:ascii="Arial" w:eastAsia="Times New Roman" w:hAnsi="Arial" w:cs="Arial"/>
          <w:kern w:val="0"/>
          <w:lang w:eastAsia="fr-BE"/>
          <w14:ligatures w14:val="none"/>
        </w:rPr>
        <w:t xml:space="preserve"> Ville/Commune puisse se faire le relais de cette initiative et nous aider à mettre à l’honneur </w:t>
      </w:r>
      <w:proofErr w:type="gramStart"/>
      <w:r w:rsidR="002039EE" w:rsidRPr="00032A82">
        <w:rPr>
          <w:rFonts w:ascii="Arial" w:eastAsia="Times New Roman" w:hAnsi="Arial" w:cs="Arial"/>
          <w:kern w:val="0"/>
          <w:lang w:eastAsia="fr-BE"/>
          <w14:ligatures w14:val="none"/>
        </w:rPr>
        <w:t xml:space="preserve">les </w:t>
      </w:r>
      <w:proofErr w:type="spellStart"/>
      <w:r w:rsidR="002039EE" w:rsidRPr="00032A82">
        <w:rPr>
          <w:rFonts w:ascii="Arial" w:eastAsia="Times New Roman" w:hAnsi="Arial" w:cs="Arial"/>
          <w:kern w:val="0"/>
          <w:lang w:eastAsia="fr-BE"/>
          <w14:ligatures w14:val="none"/>
        </w:rPr>
        <w:t>professionnel</w:t>
      </w:r>
      <w:proofErr w:type="gramEnd"/>
      <w:r w:rsidR="002039EE" w:rsidRPr="00032A82">
        <w:rPr>
          <w:rFonts w:ascii="Arial" w:eastAsia="Times New Roman" w:hAnsi="Arial" w:cs="Arial"/>
          <w:kern w:val="0"/>
          <w:lang w:eastAsia="fr-BE"/>
          <w14:ligatures w14:val="none"/>
        </w:rPr>
        <w:t>.</w:t>
      </w:r>
      <w:proofErr w:type="gramStart"/>
      <w:r w:rsidR="002039EE" w:rsidRPr="00032A82">
        <w:rPr>
          <w:rFonts w:ascii="Arial" w:eastAsia="Times New Roman" w:hAnsi="Arial" w:cs="Arial"/>
          <w:kern w:val="0"/>
          <w:lang w:eastAsia="fr-BE"/>
          <w14:ligatures w14:val="none"/>
        </w:rPr>
        <w:t>le.s</w:t>
      </w:r>
      <w:proofErr w:type="spellEnd"/>
      <w:proofErr w:type="gramEnd"/>
      <w:r w:rsidR="00E23734" w:rsidRPr="00032A82">
        <w:rPr>
          <w:rFonts w:ascii="Arial" w:eastAsia="Times New Roman" w:hAnsi="Arial" w:cs="Arial"/>
          <w:kern w:val="0"/>
          <w:lang w:eastAsia="fr-BE"/>
          <w14:ligatures w14:val="none"/>
        </w:rPr>
        <w:t xml:space="preserve"> de l’</w:t>
      </w:r>
      <w:r w:rsidR="002039EE" w:rsidRPr="00032A82">
        <w:rPr>
          <w:rFonts w:ascii="Arial" w:eastAsia="Times New Roman" w:hAnsi="Arial" w:cs="Arial"/>
          <w:kern w:val="0"/>
          <w:lang w:eastAsia="fr-BE"/>
          <w14:ligatures w14:val="none"/>
        </w:rPr>
        <w:t>accueil</w:t>
      </w:r>
      <w:r w:rsidR="00E23734" w:rsidRPr="00032A82">
        <w:rPr>
          <w:rFonts w:ascii="Arial" w:eastAsia="Times New Roman" w:hAnsi="Arial" w:cs="Arial"/>
          <w:kern w:val="0"/>
          <w:lang w:eastAsia="fr-BE"/>
          <w14:ligatures w14:val="none"/>
        </w:rPr>
        <w:t xml:space="preserve"> </w:t>
      </w:r>
      <w:proofErr w:type="spellStart"/>
      <w:r w:rsidR="00E23734" w:rsidRPr="00032A82">
        <w:rPr>
          <w:rFonts w:ascii="Arial" w:eastAsia="Times New Roman" w:hAnsi="Arial" w:cs="Arial"/>
          <w:kern w:val="0"/>
          <w:lang w:eastAsia="fr-BE"/>
          <w14:ligatures w14:val="none"/>
        </w:rPr>
        <w:t>extraCOOL</w:t>
      </w:r>
      <w:proofErr w:type="spellEnd"/>
      <w:r w:rsidR="00E23734" w:rsidRPr="00032A82">
        <w:rPr>
          <w:rFonts w:ascii="Arial" w:eastAsia="Times New Roman" w:hAnsi="Arial" w:cs="Arial"/>
          <w:kern w:val="0"/>
          <w:lang w:eastAsia="fr-BE"/>
          <w14:ligatures w14:val="none"/>
        </w:rPr>
        <w:t xml:space="preserve"> de toutes les manières possibles</w:t>
      </w:r>
      <w:r w:rsidR="00353C03" w:rsidRPr="00032A82">
        <w:rPr>
          <w:rFonts w:ascii="Arial" w:eastAsia="Times New Roman" w:hAnsi="Arial" w:cs="Arial"/>
          <w:kern w:val="0"/>
          <w:lang w:eastAsia="fr-BE"/>
          <w14:ligatures w14:val="none"/>
        </w:rPr>
        <w:t xml:space="preserve"> et </w:t>
      </w:r>
      <w:r w:rsidR="002039EE" w:rsidRPr="00032A82">
        <w:rPr>
          <w:rFonts w:ascii="Arial" w:eastAsia="Times New Roman" w:hAnsi="Arial" w:cs="Arial"/>
          <w:kern w:val="0"/>
          <w:lang w:eastAsia="fr-BE"/>
          <w14:ligatures w14:val="none"/>
        </w:rPr>
        <w:t>notamment</w:t>
      </w:r>
      <w:r w:rsidR="00353C03" w:rsidRPr="00032A82">
        <w:rPr>
          <w:rFonts w:ascii="Arial" w:eastAsia="Times New Roman" w:hAnsi="Arial" w:cs="Arial"/>
          <w:kern w:val="0"/>
          <w:lang w:eastAsia="fr-BE"/>
          <w14:ligatures w14:val="none"/>
        </w:rPr>
        <w:t xml:space="preserve"> via les support</w:t>
      </w:r>
      <w:r w:rsidR="006C5150">
        <w:rPr>
          <w:rFonts w:ascii="Arial" w:eastAsia="Times New Roman" w:hAnsi="Arial" w:cs="Arial"/>
          <w:kern w:val="0"/>
          <w:lang w:eastAsia="fr-BE"/>
          <w14:ligatures w14:val="none"/>
        </w:rPr>
        <w:t>s</w:t>
      </w:r>
      <w:r w:rsidR="00353C03" w:rsidRPr="00032A82">
        <w:rPr>
          <w:rFonts w:ascii="Arial" w:eastAsia="Times New Roman" w:hAnsi="Arial" w:cs="Arial"/>
          <w:kern w:val="0"/>
          <w:lang w:eastAsia="fr-BE"/>
          <w14:ligatures w14:val="none"/>
        </w:rPr>
        <w:t xml:space="preserve"> suivants : </w:t>
      </w:r>
      <w:r w:rsidR="002039EE" w:rsidRPr="00032A82">
        <w:rPr>
          <w:rFonts w:ascii="Arial" w:eastAsia="Times New Roman" w:hAnsi="Arial" w:cs="Arial"/>
          <w:kern w:val="0"/>
          <w:lang w:eastAsia="fr-BE"/>
          <w14:ligatures w14:val="none"/>
        </w:rPr>
        <w:t>bulletin</w:t>
      </w:r>
      <w:r w:rsidR="00353C03" w:rsidRPr="00032A82">
        <w:rPr>
          <w:rFonts w:ascii="Arial" w:eastAsia="Times New Roman" w:hAnsi="Arial" w:cs="Arial"/>
          <w:kern w:val="0"/>
          <w:lang w:eastAsia="fr-BE"/>
          <w14:ligatures w14:val="none"/>
        </w:rPr>
        <w:t xml:space="preserve"> communal, site internet, page FB, affichage dans </w:t>
      </w:r>
      <w:r w:rsidR="00DF4544">
        <w:rPr>
          <w:rFonts w:ascii="Arial" w:eastAsia="Times New Roman" w:hAnsi="Arial" w:cs="Arial"/>
          <w:kern w:val="0"/>
          <w:lang w:eastAsia="fr-BE"/>
          <w14:ligatures w14:val="none"/>
        </w:rPr>
        <w:t>les</w:t>
      </w:r>
      <w:r w:rsidR="00353C03" w:rsidRPr="00032A82">
        <w:rPr>
          <w:rFonts w:ascii="Arial" w:eastAsia="Times New Roman" w:hAnsi="Arial" w:cs="Arial"/>
          <w:kern w:val="0"/>
          <w:lang w:eastAsia="fr-BE"/>
          <w14:ligatures w14:val="none"/>
        </w:rPr>
        <w:t xml:space="preserve"> écoles</w:t>
      </w:r>
      <w:r w:rsidR="00DF4544">
        <w:rPr>
          <w:rFonts w:ascii="Arial" w:eastAsia="Times New Roman" w:hAnsi="Arial" w:cs="Arial"/>
          <w:kern w:val="0"/>
          <w:lang w:eastAsia="fr-BE"/>
          <w14:ligatures w14:val="none"/>
        </w:rPr>
        <w:t>, …</w:t>
      </w:r>
      <w:r w:rsidR="00353C03" w:rsidRPr="00032A82">
        <w:rPr>
          <w:rFonts w:ascii="Arial" w:eastAsia="Times New Roman" w:hAnsi="Arial" w:cs="Arial"/>
          <w:kern w:val="0"/>
          <w:lang w:eastAsia="fr-BE"/>
          <w14:ligatures w14:val="none"/>
        </w:rPr>
        <w:t xml:space="preserve"> </w:t>
      </w:r>
    </w:p>
    <w:p w14:paraId="007865FE" w14:textId="6296043D" w:rsidR="005B544A" w:rsidRDefault="00353C03" w:rsidP="009457A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fr-BE"/>
          <w14:ligatures w14:val="none"/>
        </w:rPr>
      </w:pPr>
      <w:r w:rsidRPr="00032A82">
        <w:rPr>
          <w:rFonts w:ascii="Arial" w:eastAsia="Times New Roman" w:hAnsi="Arial" w:cs="Arial"/>
          <w:kern w:val="0"/>
          <w:lang w:eastAsia="fr-BE"/>
          <w14:ligatures w14:val="none"/>
        </w:rPr>
        <w:t xml:space="preserve">Merci de nous soutenir dans cette action </w:t>
      </w:r>
      <w:r w:rsidR="002039EE" w:rsidRPr="00032A82">
        <w:rPr>
          <w:rFonts w:ascii="Arial" w:eastAsia="Times New Roman" w:hAnsi="Arial" w:cs="Arial"/>
          <w:kern w:val="0"/>
          <w:lang w:eastAsia="fr-BE"/>
          <w14:ligatures w14:val="none"/>
        </w:rPr>
        <w:t>résolument</w:t>
      </w:r>
      <w:r w:rsidRPr="00032A82">
        <w:rPr>
          <w:rFonts w:ascii="Arial" w:eastAsia="Times New Roman" w:hAnsi="Arial" w:cs="Arial"/>
          <w:kern w:val="0"/>
          <w:lang w:eastAsia="fr-BE"/>
          <w14:ligatures w14:val="none"/>
        </w:rPr>
        <w:t xml:space="preserve"> positive ! </w:t>
      </w:r>
      <w:r w:rsidR="00C07A89">
        <w:rPr>
          <w:rFonts w:ascii="Arial" w:eastAsia="Times New Roman" w:hAnsi="Arial" w:cs="Arial"/>
          <w:kern w:val="0"/>
          <w:lang w:eastAsia="fr-BE"/>
          <w14:ligatures w14:val="none"/>
        </w:rPr>
        <w:t>N</w:t>
      </w:r>
      <w:r w:rsidRPr="00032A82">
        <w:rPr>
          <w:rFonts w:ascii="Arial" w:eastAsia="Times New Roman" w:hAnsi="Arial" w:cs="Arial"/>
          <w:kern w:val="0"/>
          <w:lang w:eastAsia="fr-BE"/>
          <w14:ligatures w14:val="none"/>
        </w:rPr>
        <w:t xml:space="preserve">ous sommes disponibles pour répondre à vos questions, de même que la </w:t>
      </w:r>
      <w:r w:rsidR="002039EE" w:rsidRPr="00032A82">
        <w:rPr>
          <w:rFonts w:ascii="Arial" w:eastAsia="Times New Roman" w:hAnsi="Arial" w:cs="Arial"/>
          <w:kern w:val="0"/>
          <w:lang w:eastAsia="fr-BE"/>
          <w14:ligatures w14:val="none"/>
        </w:rPr>
        <w:t>Plateforme</w:t>
      </w:r>
      <w:r w:rsidRPr="00032A82">
        <w:rPr>
          <w:rFonts w:ascii="Arial" w:eastAsia="Times New Roman" w:hAnsi="Arial" w:cs="Arial"/>
          <w:kern w:val="0"/>
          <w:lang w:eastAsia="fr-BE"/>
          <w14:ligatures w14:val="none"/>
        </w:rPr>
        <w:t xml:space="preserve"> (</w:t>
      </w:r>
      <w:hyperlink r:id="rId8" w:history="1">
        <w:r w:rsidR="00E057CF" w:rsidRPr="00032A82">
          <w:rPr>
            <w:rStyle w:val="Lienhypertexte"/>
            <w:rFonts w:ascii="Arial" w:eastAsia="Times New Roman" w:hAnsi="Arial" w:cs="Arial"/>
            <w:kern w:val="0"/>
            <w:lang w:eastAsia="fr-BE"/>
            <w14:ligatures w14:val="none"/>
          </w:rPr>
          <w:t>www.extrascool.be</w:t>
        </w:r>
      </w:hyperlink>
      <w:r w:rsidR="00E057CF" w:rsidRPr="00032A82">
        <w:rPr>
          <w:rFonts w:ascii="Arial" w:eastAsia="Times New Roman" w:hAnsi="Arial" w:cs="Arial"/>
          <w:kern w:val="0"/>
          <w:lang w:eastAsia="fr-BE"/>
          <w14:ligatures w14:val="none"/>
        </w:rPr>
        <w:t>)</w:t>
      </w:r>
      <w:r w:rsidR="009457AB">
        <w:rPr>
          <w:rFonts w:ascii="Arial" w:eastAsia="Times New Roman" w:hAnsi="Arial" w:cs="Arial"/>
          <w:kern w:val="0"/>
          <w:lang w:eastAsia="fr-BE"/>
          <w14:ligatures w14:val="none"/>
        </w:rPr>
        <w:t xml:space="preserve">. </w:t>
      </w:r>
      <w:r w:rsidR="00E057CF" w:rsidRPr="00032A82">
        <w:rPr>
          <w:rFonts w:ascii="Arial" w:eastAsia="Times New Roman" w:hAnsi="Arial" w:cs="Arial"/>
          <w:kern w:val="0"/>
          <w:lang w:eastAsia="fr-BE"/>
          <w14:ligatures w14:val="none"/>
        </w:rPr>
        <w:t>Sur ce site internet, vous trouvez ég</w:t>
      </w:r>
      <w:r w:rsidR="002039EE" w:rsidRPr="00032A82">
        <w:rPr>
          <w:rFonts w:ascii="Arial" w:eastAsia="Times New Roman" w:hAnsi="Arial" w:cs="Arial"/>
          <w:kern w:val="0"/>
          <w:lang w:eastAsia="fr-BE"/>
          <w14:ligatures w14:val="none"/>
        </w:rPr>
        <w:t>ale</w:t>
      </w:r>
      <w:r w:rsidR="00E057CF" w:rsidRPr="00032A82">
        <w:rPr>
          <w:rFonts w:ascii="Arial" w:eastAsia="Times New Roman" w:hAnsi="Arial" w:cs="Arial"/>
          <w:kern w:val="0"/>
          <w:lang w:eastAsia="fr-BE"/>
          <w14:ligatures w14:val="none"/>
        </w:rPr>
        <w:t xml:space="preserve">ment les </w:t>
      </w:r>
      <w:r w:rsidR="002039EE" w:rsidRPr="00032A82">
        <w:rPr>
          <w:rFonts w:ascii="Arial" w:eastAsia="Times New Roman" w:hAnsi="Arial" w:cs="Arial"/>
          <w:kern w:val="0"/>
          <w:lang w:eastAsia="fr-BE"/>
          <w14:ligatures w14:val="none"/>
        </w:rPr>
        <w:t>supports</w:t>
      </w:r>
      <w:r w:rsidR="00E057CF" w:rsidRPr="00032A82">
        <w:rPr>
          <w:rFonts w:ascii="Arial" w:eastAsia="Times New Roman" w:hAnsi="Arial" w:cs="Arial"/>
          <w:kern w:val="0"/>
          <w:lang w:eastAsia="fr-BE"/>
          <w14:ligatures w14:val="none"/>
        </w:rPr>
        <w:t xml:space="preserve"> </w:t>
      </w:r>
      <w:r w:rsidR="002039EE" w:rsidRPr="00032A82">
        <w:rPr>
          <w:rFonts w:ascii="Arial" w:eastAsia="Times New Roman" w:hAnsi="Arial" w:cs="Arial"/>
          <w:kern w:val="0"/>
          <w:lang w:eastAsia="fr-BE"/>
          <w14:ligatures w14:val="none"/>
        </w:rPr>
        <w:t>visuels</w:t>
      </w:r>
      <w:r w:rsidR="00E057CF" w:rsidRPr="00032A82">
        <w:rPr>
          <w:rFonts w:ascii="Arial" w:eastAsia="Times New Roman" w:hAnsi="Arial" w:cs="Arial"/>
          <w:kern w:val="0"/>
          <w:lang w:eastAsia="fr-BE"/>
          <w14:ligatures w14:val="none"/>
        </w:rPr>
        <w:t xml:space="preserve"> </w:t>
      </w:r>
      <w:r w:rsidR="002039EE" w:rsidRPr="00032A82">
        <w:rPr>
          <w:rFonts w:ascii="Arial" w:eastAsia="Times New Roman" w:hAnsi="Arial" w:cs="Arial"/>
          <w:kern w:val="0"/>
          <w:lang w:eastAsia="fr-BE"/>
          <w14:ligatures w14:val="none"/>
        </w:rPr>
        <w:t xml:space="preserve">et </w:t>
      </w:r>
      <w:r w:rsidR="00E057CF" w:rsidRPr="00032A82">
        <w:rPr>
          <w:rFonts w:ascii="Arial" w:eastAsia="Times New Roman" w:hAnsi="Arial" w:cs="Arial"/>
          <w:kern w:val="0"/>
          <w:lang w:eastAsia="fr-BE"/>
          <w14:ligatures w14:val="none"/>
        </w:rPr>
        <w:t xml:space="preserve">les badges à imprimer et </w:t>
      </w:r>
      <w:r w:rsidR="009457AB">
        <w:rPr>
          <w:rFonts w:ascii="Arial" w:eastAsia="Times New Roman" w:hAnsi="Arial" w:cs="Arial"/>
          <w:kern w:val="0"/>
          <w:lang w:eastAsia="fr-BE"/>
          <w14:ligatures w14:val="none"/>
        </w:rPr>
        <w:t>une piste d’</w:t>
      </w:r>
      <w:r w:rsidR="00E057CF" w:rsidRPr="00032A82">
        <w:rPr>
          <w:rFonts w:ascii="Arial" w:eastAsia="Times New Roman" w:hAnsi="Arial" w:cs="Arial"/>
          <w:kern w:val="0"/>
          <w:lang w:eastAsia="fr-BE"/>
          <w14:ligatures w14:val="none"/>
        </w:rPr>
        <w:t>animation à réaliser avec les enfant</w:t>
      </w:r>
      <w:r w:rsidR="00B70EEA">
        <w:rPr>
          <w:rFonts w:ascii="Arial" w:eastAsia="Times New Roman" w:hAnsi="Arial" w:cs="Arial"/>
          <w:kern w:val="0"/>
          <w:lang w:eastAsia="fr-BE"/>
          <w14:ligatures w14:val="none"/>
        </w:rPr>
        <w:t xml:space="preserve">s. </w:t>
      </w:r>
      <w:r w:rsidR="00C07A89">
        <w:rPr>
          <w:rFonts w:ascii="Arial" w:eastAsia="Times New Roman" w:hAnsi="Arial" w:cs="Arial"/>
          <w:kern w:val="0"/>
          <w:lang w:eastAsia="fr-BE"/>
          <w14:ligatures w14:val="none"/>
        </w:rPr>
        <w:t>Cette année, c’est le « C</w:t>
      </w:r>
      <w:r w:rsidR="00AC5038">
        <w:rPr>
          <w:rFonts w:ascii="Arial" w:eastAsia="Times New Roman" w:hAnsi="Arial" w:cs="Arial"/>
          <w:kern w:val="0"/>
          <w:lang w:eastAsia="fr-BE"/>
          <w14:ligatures w14:val="none"/>
        </w:rPr>
        <w:t xml:space="preserve">alendrier de l’Après » qui est proposé comme </w:t>
      </w:r>
      <w:r w:rsidR="00893F7D">
        <w:rPr>
          <w:rFonts w:ascii="Arial" w:eastAsia="Times New Roman" w:hAnsi="Arial" w:cs="Arial"/>
          <w:kern w:val="0"/>
          <w:lang w:eastAsia="fr-BE"/>
          <w14:ligatures w14:val="none"/>
        </w:rPr>
        <w:t>support.</w:t>
      </w:r>
    </w:p>
    <w:p w14:paraId="5F608349" w14:textId="77777777" w:rsidR="00A04B97" w:rsidRDefault="00A04B97" w:rsidP="009457A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fr-BE"/>
          <w14:ligatures w14:val="none"/>
        </w:rPr>
      </w:pPr>
    </w:p>
    <w:p w14:paraId="5C190E01" w14:textId="69A3FE8C" w:rsidR="00A04B97" w:rsidRPr="00032A82" w:rsidRDefault="00A04B97" w:rsidP="00A04B97">
      <w:pPr>
        <w:spacing w:before="100" w:beforeAutospacing="1" w:after="100" w:afterAutospacing="1" w:line="240" w:lineRule="auto"/>
        <w:jc w:val="right"/>
        <w:rPr>
          <w:rFonts w:ascii="Arial" w:hAnsi="Arial" w:cs="Arial"/>
        </w:rPr>
      </w:pPr>
      <w:r>
        <w:rPr>
          <w:rFonts w:ascii="Arial" w:eastAsia="Times New Roman" w:hAnsi="Arial" w:cs="Arial"/>
          <w:kern w:val="0"/>
          <w:lang w:eastAsia="fr-BE"/>
          <w14:ligatures w14:val="none"/>
        </w:rPr>
        <w:t>La coordination et les équipes extrascolaires</w:t>
      </w:r>
    </w:p>
    <w:sectPr w:rsidR="00A04B97" w:rsidRPr="00032A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F3A"/>
    <w:rsid w:val="000015B9"/>
    <w:rsid w:val="00032A82"/>
    <w:rsid w:val="0005208C"/>
    <w:rsid w:val="00061978"/>
    <w:rsid w:val="00070192"/>
    <w:rsid w:val="000E1DA6"/>
    <w:rsid w:val="0010457E"/>
    <w:rsid w:val="0011623E"/>
    <w:rsid w:val="00121152"/>
    <w:rsid w:val="0012147E"/>
    <w:rsid w:val="001667F3"/>
    <w:rsid w:val="002039EE"/>
    <w:rsid w:val="00243BFA"/>
    <w:rsid w:val="00250BFF"/>
    <w:rsid w:val="00281C18"/>
    <w:rsid w:val="002A3586"/>
    <w:rsid w:val="002D119C"/>
    <w:rsid w:val="00313809"/>
    <w:rsid w:val="00353C03"/>
    <w:rsid w:val="003A7882"/>
    <w:rsid w:val="003D3B3A"/>
    <w:rsid w:val="003D5DF8"/>
    <w:rsid w:val="00421CA1"/>
    <w:rsid w:val="004425F1"/>
    <w:rsid w:val="004B1A8C"/>
    <w:rsid w:val="005143BD"/>
    <w:rsid w:val="0059536E"/>
    <w:rsid w:val="005B1D38"/>
    <w:rsid w:val="005B544A"/>
    <w:rsid w:val="00604A08"/>
    <w:rsid w:val="0065012B"/>
    <w:rsid w:val="00671485"/>
    <w:rsid w:val="0067655A"/>
    <w:rsid w:val="006907A1"/>
    <w:rsid w:val="006B2E7B"/>
    <w:rsid w:val="006C5150"/>
    <w:rsid w:val="006E1BD7"/>
    <w:rsid w:val="00756A47"/>
    <w:rsid w:val="007C6704"/>
    <w:rsid w:val="00835583"/>
    <w:rsid w:val="00872405"/>
    <w:rsid w:val="00891D10"/>
    <w:rsid w:val="00893F7D"/>
    <w:rsid w:val="00922A71"/>
    <w:rsid w:val="00930DE8"/>
    <w:rsid w:val="009457AB"/>
    <w:rsid w:val="009710ED"/>
    <w:rsid w:val="009C4C2C"/>
    <w:rsid w:val="009C54CD"/>
    <w:rsid w:val="00A04B97"/>
    <w:rsid w:val="00A325DA"/>
    <w:rsid w:val="00A55875"/>
    <w:rsid w:val="00AC5038"/>
    <w:rsid w:val="00B01002"/>
    <w:rsid w:val="00B70EEA"/>
    <w:rsid w:val="00BA5E0A"/>
    <w:rsid w:val="00BC0DB5"/>
    <w:rsid w:val="00BD14FB"/>
    <w:rsid w:val="00BF72E7"/>
    <w:rsid w:val="00C07A89"/>
    <w:rsid w:val="00C20262"/>
    <w:rsid w:val="00CE545D"/>
    <w:rsid w:val="00CF40F2"/>
    <w:rsid w:val="00D10EAA"/>
    <w:rsid w:val="00D77F01"/>
    <w:rsid w:val="00DE6697"/>
    <w:rsid w:val="00DF4544"/>
    <w:rsid w:val="00E057CF"/>
    <w:rsid w:val="00E23734"/>
    <w:rsid w:val="00E357D1"/>
    <w:rsid w:val="00ED1F3A"/>
    <w:rsid w:val="00EE7D82"/>
    <w:rsid w:val="00F3158F"/>
    <w:rsid w:val="00F768F2"/>
    <w:rsid w:val="00F87366"/>
    <w:rsid w:val="00F9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D7D55"/>
  <w15:chartTrackingRefBased/>
  <w15:docId w15:val="{8B8F87E7-918B-406D-AE50-8C8C5CF9E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D1F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D1F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D1F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D1F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D1F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D1F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D1F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D1F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D1F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D1F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D1F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D1F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D1F3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D1F3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D1F3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D1F3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D1F3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D1F3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D1F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D1F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D1F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D1F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D1F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D1F3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D1F3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D1F3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D1F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D1F3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D1F3A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E057CF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057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xtrascool.b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3a82db-723b-49e7-b683-81875f511eb6" xsi:nil="true"/>
    <lcf76f155ced4ddcb4097134ff3c332f xmlns="562c4a2d-abe6-4950-949a-deecae696e4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55FBCEB3E17D4A9CACAAD699D511F0" ma:contentTypeVersion="14" ma:contentTypeDescription="Crée un document." ma:contentTypeScope="" ma:versionID="cb8f132ae96becb907c0494faa7883bd">
  <xsd:schema xmlns:xsd="http://www.w3.org/2001/XMLSchema" xmlns:xs="http://www.w3.org/2001/XMLSchema" xmlns:p="http://schemas.microsoft.com/office/2006/metadata/properties" xmlns:ns2="562c4a2d-abe6-4950-949a-deecae696e44" xmlns:ns3="583a82db-723b-49e7-b683-81875f511eb6" targetNamespace="http://schemas.microsoft.com/office/2006/metadata/properties" ma:root="true" ma:fieldsID="5f8fb7422ac850705cd702f5f4d734c3" ns2:_="" ns3:_="">
    <xsd:import namespace="562c4a2d-abe6-4950-949a-deecae696e44"/>
    <xsd:import namespace="583a82db-723b-49e7-b683-81875f511e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2c4a2d-abe6-4950-949a-deecae696e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0d64dc4d-af28-475a-a908-0da6dc2a02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a82db-723b-49e7-b683-81875f511eb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ede4e70-a2c6-4a12-b0a8-94da0353d06b}" ma:internalName="TaxCatchAll" ma:showField="CatchAllData" ma:web="583a82db-723b-49e7-b683-81875f511e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122EC3-4A37-416C-BB59-D887A9A65C8C}">
  <ds:schemaRefs>
    <ds:schemaRef ds:uri="http://schemas.microsoft.com/office/2006/metadata/properties"/>
    <ds:schemaRef ds:uri="http://schemas.microsoft.com/office/infopath/2007/PartnerControls"/>
    <ds:schemaRef ds:uri="48420329-720c-41ce-aad6-8ff3d42913dd"/>
    <ds:schemaRef ds:uri="79de2b0e-d705-4112-bf25-9d6e82e3074a"/>
  </ds:schemaRefs>
</ds:datastoreItem>
</file>

<file path=customXml/itemProps2.xml><?xml version="1.0" encoding="utf-8"?>
<ds:datastoreItem xmlns:ds="http://schemas.openxmlformats.org/officeDocument/2006/customXml" ds:itemID="{DF2ED323-B395-4A08-A9DC-A27A94E67F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CA5B3C-92A3-4B68-A49F-6C3FB3EE18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3361</Characters>
  <Application>Microsoft Office Word</Application>
  <DocSecurity>0</DocSecurity>
  <Lines>28</Lines>
  <Paragraphs>7</Paragraphs>
  <ScaleCrop>false</ScaleCrop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Géraldine Legrand</dc:creator>
  <cp:keywords/>
  <dc:description/>
  <cp:lastModifiedBy>Natacha Verstraeten</cp:lastModifiedBy>
  <cp:revision>72</cp:revision>
  <dcterms:created xsi:type="dcterms:W3CDTF">2025-12-11T12:10:00Z</dcterms:created>
  <dcterms:modified xsi:type="dcterms:W3CDTF">2025-12-21T18:48:00Z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0x010100A055FBCEB3E17D4A9CACAAD699D511F0</vt:lpwstr>
  </property>
  <property fmtid="{D5CDD505-2E9C-101B-9397-08002B2CF9AE}" pid="3" name="MediaServiceImageTags">
    <vt:lpwstr/>
  </property>
</Properties>
</file>